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5C6340" w14:paraId="5DB8927E"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7220570D" w14:textId="0EEAA006" w:rsidR="005C6340" w:rsidRDefault="005C6340">
            <w:pPr>
              <w:pStyle w:val="ConsPlusTitlePage0"/>
            </w:pPr>
          </w:p>
        </w:tc>
      </w:tr>
      <w:tr w:rsidR="005C6340" w14:paraId="781E3049"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0CD8E6E2" w14:textId="77777777" w:rsidR="005C6340" w:rsidRDefault="00000000">
            <w:pPr>
              <w:pStyle w:val="ConsPlusTitlePage0"/>
              <w:jc w:val="center"/>
            </w:pPr>
            <w:r>
              <w:rPr>
                <w:sz w:val="48"/>
              </w:rPr>
              <w:t>Постановление Правительства Амурской области от 17.09.2025 N 705</w:t>
            </w:r>
            <w:r>
              <w:rPr>
                <w:sz w:val="48"/>
              </w:rPr>
              <w:br/>
              <w:t>(ред. от 06.03.2026)</w:t>
            </w:r>
            <w:r>
              <w:rPr>
                <w:sz w:val="48"/>
              </w:rPr>
              <w:br/>
              <w:t>"Об утверждении Порядка продажи государственного имущества Амурской области, закрепленного за государственными бюджетными, автономными и казенными учреждениями Амурской области на праве оперативного управления"</w:t>
            </w:r>
          </w:p>
        </w:tc>
      </w:tr>
      <w:tr w:rsidR="005C6340" w14:paraId="658DD9C5"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392F4599" w14:textId="5A09B203" w:rsidR="005C6340" w:rsidRDefault="005C6340">
            <w:pPr>
              <w:pStyle w:val="ConsPlusTitlePage0"/>
              <w:jc w:val="center"/>
            </w:pPr>
          </w:p>
        </w:tc>
      </w:tr>
    </w:tbl>
    <w:p w14:paraId="0DE83695" w14:textId="77777777" w:rsidR="005C6340" w:rsidRDefault="005C6340">
      <w:pPr>
        <w:pStyle w:val="ConsPlusNormal0"/>
        <w:sectPr w:rsidR="005C6340">
          <w:pgSz w:w="11906" w:h="16838"/>
          <w:pgMar w:top="841" w:right="595" w:bottom="841" w:left="595" w:header="0" w:footer="0" w:gutter="0"/>
          <w:cols w:space="720"/>
          <w:titlePg/>
        </w:sectPr>
      </w:pPr>
    </w:p>
    <w:p w14:paraId="2082A7B4" w14:textId="77777777" w:rsidR="005C6340" w:rsidRDefault="005C6340">
      <w:pPr>
        <w:pStyle w:val="ConsPlusNormal0"/>
        <w:jc w:val="both"/>
        <w:outlineLvl w:val="0"/>
      </w:pPr>
    </w:p>
    <w:p w14:paraId="4F68795C" w14:textId="77777777" w:rsidR="005C6340" w:rsidRDefault="00000000">
      <w:pPr>
        <w:pStyle w:val="ConsPlusTitle0"/>
        <w:jc w:val="center"/>
        <w:outlineLvl w:val="0"/>
      </w:pPr>
      <w:r>
        <w:t>ПРАВИТЕЛЬСТВО АМУРСКОЙ ОБЛАСТИ</w:t>
      </w:r>
    </w:p>
    <w:p w14:paraId="76049782" w14:textId="77777777" w:rsidR="005C6340" w:rsidRDefault="005C6340">
      <w:pPr>
        <w:pStyle w:val="ConsPlusTitle0"/>
        <w:ind w:firstLine="540"/>
        <w:jc w:val="both"/>
      </w:pPr>
    </w:p>
    <w:p w14:paraId="2935554F" w14:textId="77777777" w:rsidR="005C6340" w:rsidRDefault="00000000">
      <w:pPr>
        <w:pStyle w:val="ConsPlusTitle0"/>
        <w:jc w:val="center"/>
      </w:pPr>
      <w:r>
        <w:t>ПОСТАНОВЛЕНИЕ</w:t>
      </w:r>
    </w:p>
    <w:p w14:paraId="7E166D92" w14:textId="77777777" w:rsidR="005C6340" w:rsidRDefault="00000000">
      <w:pPr>
        <w:pStyle w:val="ConsPlusTitle0"/>
        <w:jc w:val="center"/>
      </w:pPr>
      <w:r>
        <w:t>от 17 сентября 2025 г. N 705</w:t>
      </w:r>
    </w:p>
    <w:p w14:paraId="3D766AE2" w14:textId="77777777" w:rsidR="005C6340" w:rsidRDefault="005C6340">
      <w:pPr>
        <w:pStyle w:val="ConsPlusTitle0"/>
        <w:ind w:firstLine="540"/>
        <w:jc w:val="both"/>
      </w:pPr>
    </w:p>
    <w:p w14:paraId="02EF28DC" w14:textId="77777777" w:rsidR="005C6340" w:rsidRDefault="00000000">
      <w:pPr>
        <w:pStyle w:val="ConsPlusTitle0"/>
        <w:jc w:val="center"/>
      </w:pPr>
      <w:r>
        <w:t>ОБ УТВЕРЖДЕНИИ ПОРЯДКА ПРОДАЖИ ГОСУДАРСТВЕННОГО ИМУЩЕСТВА</w:t>
      </w:r>
    </w:p>
    <w:p w14:paraId="2BFF41B6" w14:textId="77777777" w:rsidR="005C6340" w:rsidRDefault="00000000">
      <w:pPr>
        <w:pStyle w:val="ConsPlusTitle0"/>
        <w:jc w:val="center"/>
      </w:pPr>
      <w:r>
        <w:t>АМУРСКОЙ ОБЛАСТИ, ЗАКРЕПЛЕННОГО ЗА ГОСУДАРСТВЕННЫМИ</w:t>
      </w:r>
    </w:p>
    <w:p w14:paraId="7A88A906" w14:textId="77777777" w:rsidR="005C6340" w:rsidRDefault="00000000">
      <w:pPr>
        <w:pStyle w:val="ConsPlusTitle0"/>
        <w:jc w:val="center"/>
      </w:pPr>
      <w:r>
        <w:t>БЮДЖЕТНЫМИ, АВТОНОМНЫМИ И КАЗЕННЫМИ УЧРЕЖДЕНИЯМИ</w:t>
      </w:r>
    </w:p>
    <w:p w14:paraId="67C94E14" w14:textId="77777777" w:rsidR="005C6340" w:rsidRDefault="00000000">
      <w:pPr>
        <w:pStyle w:val="ConsPlusTitle0"/>
        <w:jc w:val="center"/>
      </w:pPr>
      <w:r>
        <w:t>АМУРСКОЙ ОБЛАСТИ НА ПРАВЕ ОПЕРАТИВНОГО УПРАВЛЕНИЯ</w:t>
      </w:r>
    </w:p>
    <w:p w14:paraId="30C53BB2" w14:textId="77777777" w:rsidR="005C6340" w:rsidRDefault="005C63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C6340" w14:paraId="566FDA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8FDAC2" w14:textId="77777777" w:rsidR="005C6340" w:rsidRDefault="005C63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EC7F5B4" w14:textId="77777777" w:rsidR="005C6340" w:rsidRDefault="005C63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29E132" w14:textId="77777777" w:rsidR="005C6340" w:rsidRDefault="00000000">
            <w:pPr>
              <w:pStyle w:val="ConsPlusNormal0"/>
              <w:jc w:val="center"/>
            </w:pPr>
            <w:r>
              <w:rPr>
                <w:color w:val="392C69"/>
              </w:rPr>
              <w:t>Список изменяющих документов</w:t>
            </w:r>
          </w:p>
          <w:p w14:paraId="19B0F6BC" w14:textId="77777777" w:rsidR="005C6340" w:rsidRDefault="00000000">
            <w:pPr>
              <w:pStyle w:val="ConsPlusNormal0"/>
              <w:jc w:val="center"/>
            </w:pPr>
            <w:r>
              <w:rPr>
                <w:color w:val="392C69"/>
              </w:rPr>
              <w:t>(в ред. постановления Правительства Амурской области</w:t>
            </w:r>
          </w:p>
          <w:p w14:paraId="34F64D49" w14:textId="77777777" w:rsidR="005C6340" w:rsidRDefault="00000000">
            <w:pPr>
              <w:pStyle w:val="ConsPlusNormal0"/>
              <w:jc w:val="center"/>
            </w:pPr>
            <w:r>
              <w:rPr>
                <w:color w:val="392C69"/>
              </w:rPr>
              <w:t xml:space="preserve">от 06.03.2026 </w:t>
            </w:r>
            <w:hyperlink r:id="rId6" w:tooltip="Постановление Правительства Амурской области от 06.03.2026 N 142 &quot;О внесении изменений в постановление Правительства Амурской области от 17 сентября 2025 г. N 705&quot; {КонсультантПлюс}">
              <w:r>
                <w:rPr>
                  <w:color w:val="0000FF"/>
                </w:rPr>
                <w:t>N 142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FFABD4" w14:textId="77777777" w:rsidR="005C6340" w:rsidRDefault="005C6340">
            <w:pPr>
              <w:pStyle w:val="ConsPlusNormal0"/>
            </w:pPr>
          </w:p>
        </w:tc>
      </w:tr>
    </w:tbl>
    <w:p w14:paraId="1C25FA71" w14:textId="77777777" w:rsidR="005C6340" w:rsidRDefault="005C6340">
      <w:pPr>
        <w:pStyle w:val="ConsPlusNormal0"/>
        <w:jc w:val="both"/>
      </w:pPr>
    </w:p>
    <w:p w14:paraId="78058CBA" w14:textId="77777777" w:rsidR="005C6340" w:rsidRDefault="00000000">
      <w:pPr>
        <w:pStyle w:val="ConsPlusNormal0"/>
        <w:ind w:firstLine="540"/>
        <w:jc w:val="both"/>
      </w:pPr>
      <w:r>
        <w:t xml:space="preserve">В соответствии с </w:t>
      </w:r>
      <w:hyperlink r:id="rId7" w:tooltip="Закон Амурской области от 26.04.2013 N 182-ОЗ (ред. от 31.03.2025) &quot;Об управлении и распоряжении собственностью Амурской области&quot; (принят Законодательным Собранием Амурской области 18.04.2013) {КонсультантПлюс}">
        <w:r>
          <w:rPr>
            <w:color w:val="0000FF"/>
          </w:rPr>
          <w:t>Законом</w:t>
        </w:r>
      </w:hyperlink>
      <w:r>
        <w:t xml:space="preserve"> Амурской области от 26 апреля 2013 г. N 182-ОЗ "Об управлении и распоряжении собственностью Амурской области" Правительство Амурской области постановляет:</w:t>
      </w:r>
    </w:p>
    <w:p w14:paraId="07F4A6F2" w14:textId="77777777" w:rsidR="005C6340" w:rsidRDefault="00000000">
      <w:pPr>
        <w:pStyle w:val="ConsPlusNormal0"/>
        <w:spacing w:before="240"/>
        <w:ind w:firstLine="540"/>
        <w:jc w:val="both"/>
      </w:pPr>
      <w:r>
        <w:t xml:space="preserve">1. Утвердить прилагаемый </w:t>
      </w:r>
      <w:hyperlink w:anchor="P34" w:tooltip="ПОРЯДОК">
        <w:r>
          <w:rPr>
            <w:color w:val="0000FF"/>
          </w:rPr>
          <w:t>Порядок</w:t>
        </w:r>
      </w:hyperlink>
      <w:r>
        <w:t xml:space="preserve"> продажи государственного имущества Амурской области, закрепленного за государственными бюджетными, автономными и казенными учреждениями Амурской области на праве оперативного управления.</w:t>
      </w:r>
    </w:p>
    <w:p w14:paraId="4FB550A1" w14:textId="77777777" w:rsidR="005C6340" w:rsidRDefault="00000000">
      <w:pPr>
        <w:pStyle w:val="ConsPlusNormal0"/>
        <w:spacing w:before="240"/>
        <w:ind w:firstLine="540"/>
        <w:jc w:val="both"/>
      </w:pPr>
      <w:r>
        <w:t xml:space="preserve">2. Установить, что государственное имущество Амурской области, закрепленное на праве оперативного управления за государственными бюджетными, автономными и казенными учреждениями Амурской области, не проданное по результатам проведенных на дату вступления в силу настоящего постановления аукционов, может быть реализовано способами, установленными </w:t>
      </w:r>
      <w:hyperlink w:anchor="P34" w:tooltip="ПОРЯДОК">
        <w:r>
          <w:rPr>
            <w:color w:val="0000FF"/>
          </w:rPr>
          <w:t>Порядком</w:t>
        </w:r>
      </w:hyperlink>
      <w:r>
        <w:t>, утвержденным настоящим постановлением, при условии, что со дня составления отчета об оценке рыночной стоимости имущества прошло не более чем шесть месяцев.</w:t>
      </w:r>
    </w:p>
    <w:p w14:paraId="79E30B99" w14:textId="77777777" w:rsidR="005C6340" w:rsidRDefault="00000000">
      <w:pPr>
        <w:pStyle w:val="ConsPlusNormal0"/>
        <w:spacing w:before="240"/>
        <w:ind w:firstLine="540"/>
        <w:jc w:val="both"/>
      </w:pPr>
      <w:r>
        <w:t xml:space="preserve">3. Контроль за исполнением настоящего постановления возложить на первого заместителя председателя Правительства Амурской области </w:t>
      </w:r>
      <w:proofErr w:type="spellStart"/>
      <w:r>
        <w:t>Половайкину</w:t>
      </w:r>
      <w:proofErr w:type="spellEnd"/>
      <w:r>
        <w:t xml:space="preserve"> Т.Г.</w:t>
      </w:r>
    </w:p>
    <w:p w14:paraId="1640E7FE" w14:textId="77777777" w:rsidR="005C6340" w:rsidRDefault="00000000">
      <w:pPr>
        <w:pStyle w:val="ConsPlusNormal0"/>
        <w:spacing w:before="240"/>
        <w:ind w:firstLine="540"/>
        <w:jc w:val="both"/>
      </w:pPr>
      <w:r>
        <w:t>4. Настоящее постановление подлежит официальному опубликованию на "Официальном интернет-портале правовой информации" (</w:t>
      </w:r>
      <w:hyperlink r:id="rId8">
        <w:r>
          <w:rPr>
            <w:color w:val="0000FF"/>
          </w:rPr>
          <w:t>www.pravo.gov.ru</w:t>
        </w:r>
      </w:hyperlink>
      <w:r>
        <w:t>) и размещению на портале Правительства Амурской области в информационно-телекоммуникационной сети Интернет (</w:t>
      </w:r>
      <w:hyperlink r:id="rId9">
        <w:r>
          <w:rPr>
            <w:color w:val="0000FF"/>
          </w:rPr>
          <w:t>www.amurobl.ru</w:t>
        </w:r>
      </w:hyperlink>
      <w:r>
        <w:t>).</w:t>
      </w:r>
    </w:p>
    <w:p w14:paraId="5310B50B" w14:textId="77777777" w:rsidR="005C6340" w:rsidRDefault="005C6340">
      <w:pPr>
        <w:pStyle w:val="ConsPlusNormal0"/>
        <w:jc w:val="both"/>
      </w:pPr>
    </w:p>
    <w:p w14:paraId="42FE428F" w14:textId="77777777" w:rsidR="005C6340" w:rsidRDefault="00000000">
      <w:pPr>
        <w:pStyle w:val="ConsPlusNormal0"/>
        <w:jc w:val="right"/>
      </w:pPr>
      <w:r>
        <w:t>Губернатор</w:t>
      </w:r>
    </w:p>
    <w:p w14:paraId="2F4C4071" w14:textId="77777777" w:rsidR="005C6340" w:rsidRDefault="00000000">
      <w:pPr>
        <w:pStyle w:val="ConsPlusNormal0"/>
        <w:jc w:val="right"/>
      </w:pPr>
      <w:r>
        <w:t>Амурской области</w:t>
      </w:r>
    </w:p>
    <w:p w14:paraId="1B50F663" w14:textId="77777777" w:rsidR="005C6340" w:rsidRDefault="00000000">
      <w:pPr>
        <w:pStyle w:val="ConsPlusNormal0"/>
        <w:jc w:val="right"/>
      </w:pPr>
      <w:r>
        <w:t>В.А.ОРЛОВ</w:t>
      </w:r>
    </w:p>
    <w:p w14:paraId="0C08E472" w14:textId="77777777" w:rsidR="005C6340" w:rsidRDefault="005C6340">
      <w:pPr>
        <w:pStyle w:val="ConsPlusNormal0"/>
        <w:jc w:val="both"/>
      </w:pPr>
    </w:p>
    <w:p w14:paraId="4C30B0E5" w14:textId="77777777" w:rsidR="005C6340" w:rsidRDefault="005C6340">
      <w:pPr>
        <w:pStyle w:val="ConsPlusNormal0"/>
        <w:jc w:val="both"/>
      </w:pPr>
    </w:p>
    <w:p w14:paraId="02FF25F9" w14:textId="77777777" w:rsidR="005C6340" w:rsidRDefault="005C6340">
      <w:pPr>
        <w:pStyle w:val="ConsPlusNormal0"/>
        <w:jc w:val="both"/>
      </w:pPr>
    </w:p>
    <w:p w14:paraId="116080B3" w14:textId="77777777" w:rsidR="005C6340" w:rsidRDefault="005C6340">
      <w:pPr>
        <w:pStyle w:val="ConsPlusNormal0"/>
        <w:jc w:val="both"/>
      </w:pPr>
    </w:p>
    <w:p w14:paraId="3E361232" w14:textId="77777777" w:rsidR="005C6340" w:rsidRDefault="005C6340">
      <w:pPr>
        <w:pStyle w:val="ConsPlusNormal0"/>
        <w:jc w:val="both"/>
      </w:pPr>
    </w:p>
    <w:p w14:paraId="3B64D75D" w14:textId="77777777" w:rsidR="005C6340" w:rsidRDefault="00000000">
      <w:pPr>
        <w:pStyle w:val="ConsPlusNormal0"/>
        <w:jc w:val="right"/>
        <w:outlineLvl w:val="0"/>
      </w:pPr>
      <w:r>
        <w:t>Утвержден</w:t>
      </w:r>
    </w:p>
    <w:p w14:paraId="26A6E467" w14:textId="77777777" w:rsidR="005C6340" w:rsidRDefault="00000000">
      <w:pPr>
        <w:pStyle w:val="ConsPlusNormal0"/>
        <w:jc w:val="right"/>
      </w:pPr>
      <w:r>
        <w:lastRenderedPageBreak/>
        <w:t>постановлением</w:t>
      </w:r>
    </w:p>
    <w:p w14:paraId="6B95002F" w14:textId="77777777" w:rsidR="005C6340" w:rsidRDefault="00000000">
      <w:pPr>
        <w:pStyle w:val="ConsPlusNormal0"/>
        <w:jc w:val="right"/>
      </w:pPr>
      <w:r>
        <w:t>Правительства</w:t>
      </w:r>
    </w:p>
    <w:p w14:paraId="4E34F0D4" w14:textId="77777777" w:rsidR="005C6340" w:rsidRDefault="00000000">
      <w:pPr>
        <w:pStyle w:val="ConsPlusNormal0"/>
        <w:jc w:val="right"/>
      </w:pPr>
      <w:r>
        <w:t>Амурской области</w:t>
      </w:r>
    </w:p>
    <w:p w14:paraId="6007C244" w14:textId="77777777" w:rsidR="005C6340" w:rsidRDefault="00000000">
      <w:pPr>
        <w:pStyle w:val="ConsPlusNormal0"/>
        <w:jc w:val="right"/>
      </w:pPr>
      <w:r>
        <w:t>от 17 сентября 2025 г. N 705</w:t>
      </w:r>
    </w:p>
    <w:p w14:paraId="24B48EF6" w14:textId="77777777" w:rsidR="005C6340" w:rsidRDefault="005C6340">
      <w:pPr>
        <w:pStyle w:val="ConsPlusNormal0"/>
        <w:jc w:val="both"/>
      </w:pPr>
    </w:p>
    <w:p w14:paraId="3DDD2831" w14:textId="77777777" w:rsidR="005C6340" w:rsidRDefault="00000000">
      <w:pPr>
        <w:pStyle w:val="ConsPlusTitle0"/>
        <w:jc w:val="center"/>
      </w:pPr>
      <w:bookmarkStart w:id="0" w:name="P34"/>
      <w:bookmarkEnd w:id="0"/>
      <w:r>
        <w:t>ПОРЯДОК</w:t>
      </w:r>
    </w:p>
    <w:p w14:paraId="685BBBD0" w14:textId="77777777" w:rsidR="005C6340" w:rsidRDefault="00000000">
      <w:pPr>
        <w:pStyle w:val="ConsPlusTitle0"/>
        <w:jc w:val="center"/>
      </w:pPr>
      <w:r>
        <w:t>ПРОДАЖИ ГОСУДАРСТВЕННОГО ИМУЩЕСТВА АМУРСКОЙ ОБЛАСТИ,</w:t>
      </w:r>
    </w:p>
    <w:p w14:paraId="2240F680" w14:textId="77777777" w:rsidR="005C6340" w:rsidRDefault="00000000">
      <w:pPr>
        <w:pStyle w:val="ConsPlusTitle0"/>
        <w:jc w:val="center"/>
      </w:pPr>
      <w:r>
        <w:t>ЗАКРЕПЛЕННОГО ЗА ГОСУДАРСТВЕННЫМИ БЮДЖЕТНЫМИ, АВТОНОМНЫМИ</w:t>
      </w:r>
    </w:p>
    <w:p w14:paraId="313D6178" w14:textId="77777777" w:rsidR="005C6340" w:rsidRDefault="00000000">
      <w:pPr>
        <w:pStyle w:val="ConsPlusTitle0"/>
        <w:jc w:val="center"/>
      </w:pPr>
      <w:r>
        <w:t>И КАЗЕННЫМИ УЧРЕЖДЕНИЯМИ АМУРСКОЙ ОБЛАСТИ НА ПРАВЕ</w:t>
      </w:r>
    </w:p>
    <w:p w14:paraId="1AD111B0" w14:textId="77777777" w:rsidR="005C6340" w:rsidRDefault="00000000">
      <w:pPr>
        <w:pStyle w:val="ConsPlusTitle0"/>
        <w:jc w:val="center"/>
      </w:pPr>
      <w:r>
        <w:t>ОПЕРАТИВНОГО УПРАВЛЕНИЯ</w:t>
      </w:r>
    </w:p>
    <w:p w14:paraId="61A03F4A" w14:textId="77777777" w:rsidR="005C6340" w:rsidRDefault="005C63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C6340" w14:paraId="1C575A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A8D61E" w14:textId="77777777" w:rsidR="005C6340" w:rsidRDefault="005C63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2B2DBD" w14:textId="77777777" w:rsidR="005C6340" w:rsidRDefault="005C63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E869AA1" w14:textId="77777777" w:rsidR="005C6340" w:rsidRDefault="00000000">
            <w:pPr>
              <w:pStyle w:val="ConsPlusNormal0"/>
              <w:jc w:val="center"/>
            </w:pPr>
            <w:r>
              <w:rPr>
                <w:color w:val="392C69"/>
              </w:rPr>
              <w:t>Список изменяющих документов</w:t>
            </w:r>
          </w:p>
          <w:p w14:paraId="1CE6ECC8" w14:textId="77777777" w:rsidR="005C6340" w:rsidRDefault="00000000">
            <w:pPr>
              <w:pStyle w:val="ConsPlusNormal0"/>
              <w:jc w:val="center"/>
            </w:pPr>
            <w:r>
              <w:rPr>
                <w:color w:val="392C69"/>
              </w:rPr>
              <w:t>(в ред. постановления Правительства Амурской области</w:t>
            </w:r>
          </w:p>
          <w:p w14:paraId="62166369" w14:textId="77777777" w:rsidR="005C6340" w:rsidRDefault="00000000">
            <w:pPr>
              <w:pStyle w:val="ConsPlusNormal0"/>
              <w:jc w:val="center"/>
            </w:pPr>
            <w:r>
              <w:rPr>
                <w:color w:val="392C69"/>
              </w:rPr>
              <w:t xml:space="preserve">от 06.03.2026 </w:t>
            </w:r>
            <w:hyperlink r:id="rId10" w:tooltip="Постановление Правительства Амурской области от 06.03.2026 N 142 &quot;О внесении изменений в постановление Правительства Амурской области от 17 сентября 2025 г. N 705&quot; {КонсультантПлюс}">
              <w:r>
                <w:rPr>
                  <w:color w:val="0000FF"/>
                </w:rPr>
                <w:t>N 142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F09A2D" w14:textId="77777777" w:rsidR="005C6340" w:rsidRDefault="005C6340">
            <w:pPr>
              <w:pStyle w:val="ConsPlusNormal0"/>
            </w:pPr>
          </w:p>
        </w:tc>
      </w:tr>
    </w:tbl>
    <w:p w14:paraId="5E36177D" w14:textId="77777777" w:rsidR="005C6340" w:rsidRDefault="005C6340">
      <w:pPr>
        <w:pStyle w:val="ConsPlusNormal0"/>
        <w:jc w:val="both"/>
      </w:pPr>
    </w:p>
    <w:p w14:paraId="5C300035" w14:textId="77777777" w:rsidR="005C6340" w:rsidRDefault="00000000">
      <w:pPr>
        <w:pStyle w:val="ConsPlusTitle0"/>
        <w:jc w:val="center"/>
        <w:outlineLvl w:val="1"/>
      </w:pPr>
      <w:r>
        <w:t>1. Общие положения</w:t>
      </w:r>
    </w:p>
    <w:p w14:paraId="3884DD60" w14:textId="77777777" w:rsidR="005C6340" w:rsidRDefault="005C6340">
      <w:pPr>
        <w:pStyle w:val="ConsPlusNormal0"/>
        <w:jc w:val="both"/>
      </w:pPr>
    </w:p>
    <w:p w14:paraId="5C2D89D5" w14:textId="77777777" w:rsidR="005C6340" w:rsidRDefault="00000000">
      <w:pPr>
        <w:pStyle w:val="ConsPlusNormal0"/>
        <w:ind w:firstLine="540"/>
        <w:jc w:val="both"/>
      </w:pPr>
      <w:r>
        <w:t>1.1. Настоящий Порядок определяет порядок организации и проведения продажи государственного имущества Амурской области, закрепленного за областными государственными бюджетными, автономными и казенными учреждениями Амурской области на праве оперативного управления (далее соответственно - областные учреждения, областное имущество), а также порядок заключения договора купли-продажи областного имущества (далее - договор).</w:t>
      </w:r>
    </w:p>
    <w:p w14:paraId="5A0DA80A" w14:textId="77777777" w:rsidR="005C6340" w:rsidRDefault="00000000">
      <w:pPr>
        <w:pStyle w:val="ConsPlusNormal0"/>
        <w:spacing w:before="240"/>
        <w:ind w:firstLine="540"/>
        <w:jc w:val="both"/>
      </w:pPr>
      <w:r>
        <w:t>1.2. Продажа областного имущества осуществляется на торгах путем проведения аукциона или посредством публичного предложения.</w:t>
      </w:r>
    </w:p>
    <w:p w14:paraId="58F4648B" w14:textId="77777777" w:rsidR="005C6340" w:rsidRDefault="00000000">
      <w:pPr>
        <w:pStyle w:val="ConsPlusNormal0"/>
        <w:spacing w:before="240"/>
        <w:ind w:firstLine="540"/>
        <w:jc w:val="both"/>
      </w:pPr>
      <w:r>
        <w:t>Торги проводятся в электронной форме и являются открытыми по составу участников и форме подачи предложений о цене областного имущества.</w:t>
      </w:r>
    </w:p>
    <w:p w14:paraId="32C20B54" w14:textId="77777777" w:rsidR="005C6340" w:rsidRDefault="00000000">
      <w:pPr>
        <w:pStyle w:val="ConsPlusNormal0"/>
        <w:spacing w:before="240"/>
        <w:ind w:firstLine="540"/>
        <w:jc w:val="both"/>
      </w:pPr>
      <w:r>
        <w:t xml:space="preserve">1.3. Решение о согласовании совершения областным учреждением сделки по продаже областного имущества принимается в соответствии с положениями </w:t>
      </w:r>
      <w:hyperlink r:id="rId11" w:tooltip="Постановление Правительства Амурской области от 25.11.2011 N 817 (ред. от 28.11.2014) &quot;Об утверждении Порядка рассмотрения предложений областных учреждений о совершении отдельных видов сделок&quot; {КонсультантПлюс}">
        <w:r>
          <w:rPr>
            <w:color w:val="0000FF"/>
          </w:rPr>
          <w:t>постановления</w:t>
        </w:r>
      </w:hyperlink>
      <w:r>
        <w:t xml:space="preserve"> Правительства Амурской области от 25 ноября 2011 г. N 817 "Об утверждении Порядка рассмотрения предложений областных учреждений о совершении отдельных видов сделок".</w:t>
      </w:r>
    </w:p>
    <w:p w14:paraId="59395F65" w14:textId="77777777" w:rsidR="005C6340" w:rsidRDefault="00000000">
      <w:pPr>
        <w:pStyle w:val="ConsPlusNormal0"/>
        <w:spacing w:before="240"/>
        <w:ind w:firstLine="540"/>
        <w:jc w:val="both"/>
      </w:pPr>
      <w:r>
        <w:t>1.4. Областные учреждения являются организаторами торгов по продаже областного имущества (далее - продавец).</w:t>
      </w:r>
    </w:p>
    <w:p w14:paraId="090D8348" w14:textId="77777777" w:rsidR="005C6340" w:rsidRDefault="00000000">
      <w:pPr>
        <w:pStyle w:val="ConsPlusNormal0"/>
        <w:spacing w:before="240"/>
        <w:ind w:firstLine="540"/>
        <w:jc w:val="both"/>
      </w:pPr>
      <w:r>
        <w:t>Для осуществления продажи областного имущества продавец:</w:t>
      </w:r>
    </w:p>
    <w:p w14:paraId="66720F9C" w14:textId="77777777" w:rsidR="005C6340" w:rsidRDefault="00000000">
      <w:pPr>
        <w:pStyle w:val="ConsPlusNormal0"/>
        <w:spacing w:before="240"/>
        <w:ind w:firstLine="540"/>
        <w:jc w:val="both"/>
      </w:pPr>
      <w:r>
        <w:t>создает комиссию по проведению торгов (далее - Комиссия);</w:t>
      </w:r>
    </w:p>
    <w:p w14:paraId="40CDC530" w14:textId="77777777" w:rsidR="005C6340" w:rsidRDefault="00000000">
      <w:pPr>
        <w:pStyle w:val="ConsPlusNormal0"/>
        <w:spacing w:before="240"/>
        <w:ind w:firstLine="540"/>
        <w:jc w:val="both"/>
      </w:pPr>
      <w:r>
        <w:t>определяет начальную цену продажи областного имущества, предмет и существенные условия договора;</w:t>
      </w:r>
    </w:p>
    <w:p w14:paraId="3112A365" w14:textId="77777777" w:rsidR="005C6340" w:rsidRDefault="00000000">
      <w:pPr>
        <w:pStyle w:val="ConsPlusNormal0"/>
        <w:spacing w:before="240"/>
        <w:ind w:firstLine="540"/>
        <w:jc w:val="both"/>
      </w:pPr>
      <w:r>
        <w:t>определяет условия торгов, их изменения и подводит их итоги;</w:t>
      </w:r>
    </w:p>
    <w:p w14:paraId="3313352E" w14:textId="77777777" w:rsidR="005C6340" w:rsidRDefault="00000000">
      <w:pPr>
        <w:pStyle w:val="ConsPlusNormal0"/>
        <w:spacing w:before="240"/>
        <w:ind w:firstLine="540"/>
        <w:jc w:val="both"/>
      </w:pPr>
      <w:r>
        <w:t>подписывает договор.</w:t>
      </w:r>
    </w:p>
    <w:p w14:paraId="02EBF73D" w14:textId="77777777" w:rsidR="005C6340" w:rsidRDefault="00000000">
      <w:pPr>
        <w:pStyle w:val="ConsPlusNormal0"/>
        <w:spacing w:before="240"/>
        <w:ind w:firstLine="540"/>
        <w:jc w:val="both"/>
      </w:pPr>
      <w:r>
        <w:lastRenderedPageBreak/>
        <w:t>1.5. Продавец вправе привлечь юридическое лицо на основании заключенного с ним договора (далее - специализированная организация) к осуществлению функций продавца в части:</w:t>
      </w:r>
    </w:p>
    <w:p w14:paraId="31788440" w14:textId="77777777" w:rsidR="005C6340" w:rsidRDefault="00000000">
      <w:pPr>
        <w:pStyle w:val="ConsPlusNormal0"/>
        <w:spacing w:before="240"/>
        <w:ind w:firstLine="540"/>
        <w:jc w:val="both"/>
      </w:pPr>
      <w:bookmarkStart w:id="1" w:name="P56"/>
      <w:bookmarkEnd w:id="1"/>
      <w:r>
        <w:t>1) разработки документации по проведению торгов;</w:t>
      </w:r>
    </w:p>
    <w:p w14:paraId="777661B7" w14:textId="77777777" w:rsidR="005C6340" w:rsidRDefault="00000000">
      <w:pPr>
        <w:pStyle w:val="ConsPlusNormal0"/>
        <w:spacing w:before="240"/>
        <w:ind w:firstLine="540"/>
        <w:jc w:val="both"/>
      </w:pPr>
      <w:bookmarkStart w:id="2" w:name="P57"/>
      <w:bookmarkEnd w:id="2"/>
      <w:r>
        <w:t>2) опубликования и размещения извещения о проведении торгов и иных связанных с обеспечением их проведения функций.</w:t>
      </w:r>
    </w:p>
    <w:p w14:paraId="138FB1DA" w14:textId="77777777" w:rsidR="005C6340" w:rsidRDefault="00000000">
      <w:pPr>
        <w:pStyle w:val="ConsPlusNormal0"/>
        <w:spacing w:before="240"/>
        <w:ind w:firstLine="540"/>
        <w:jc w:val="both"/>
      </w:pPr>
      <w:r>
        <w:t xml:space="preserve">Специализированная организация осуществляет указанные в </w:t>
      </w:r>
      <w:hyperlink w:anchor="P56" w:tooltip="1) разработки документации по проведению торгов;">
        <w:r>
          <w:rPr>
            <w:color w:val="0000FF"/>
          </w:rPr>
          <w:t>подпунктах 1</w:t>
        </w:r>
      </w:hyperlink>
      <w:r>
        <w:t xml:space="preserve">, </w:t>
      </w:r>
      <w:hyperlink w:anchor="P57" w:tooltip="2) опубликования и размещения извещения о проведении торгов и иных связанных с обеспечением их проведения функций.">
        <w:r>
          <w:rPr>
            <w:color w:val="0000FF"/>
          </w:rPr>
          <w:t>2</w:t>
        </w:r>
      </w:hyperlink>
      <w:r>
        <w:t xml:space="preserve"> настоящего пункта функции от имени продавца. Специализированная организация вправе выполнять иные функции, не противоречащие условиям заключенного договора с продавцом.</w:t>
      </w:r>
    </w:p>
    <w:p w14:paraId="0AA6C227" w14:textId="77777777" w:rsidR="005C6340" w:rsidRDefault="00000000">
      <w:pPr>
        <w:pStyle w:val="ConsPlusNormal0"/>
        <w:spacing w:before="240"/>
        <w:ind w:firstLine="540"/>
        <w:jc w:val="both"/>
      </w:pPr>
      <w:bookmarkStart w:id="3" w:name="P59"/>
      <w:bookmarkEnd w:id="3"/>
      <w:r>
        <w:t xml:space="preserve">1.6. Начальная цена аукциона устанавливается продавцом на основании отчета об оценке имущества, составленного в соответствии с Федеральным </w:t>
      </w:r>
      <w:hyperlink r:id="rId12" w:tooltip="Федеральный закон от 29.07.1998 N 135-ФЗ (ред. от 31.07.2025) &quot;Об оценочной деятельности в Российской Федерации&quot; {КонсультантПлюс}">
        <w:r>
          <w:rPr>
            <w:color w:val="0000FF"/>
          </w:rPr>
          <w:t>законом</w:t>
        </w:r>
      </w:hyperlink>
      <w:r>
        <w:t xml:space="preserve"> от 29 июля 1998 г. N 135-ФЗ "Об оценочной деятельности в Российской Федерации", с даты составления которого и до даты размещения извещения о проведении торгов в соответствии с </w:t>
      </w:r>
      <w:hyperlink w:anchor="P63" w:tooltip="1.8. Извещение о проведении торгов, внесение изменений в такое извещение, извещение об отмене торгов, протокол рассмотрения заявок на участие в торгах, протокол об итогах торгов и иные протоколы, оформленные в ходе торгов, размещаются:">
        <w:r>
          <w:rPr>
            <w:color w:val="0000FF"/>
          </w:rPr>
          <w:t>пунктом 1.8</w:t>
        </w:r>
      </w:hyperlink>
      <w:r>
        <w:t xml:space="preserve"> настоящего Порядка прошло не более шести месяцев.</w:t>
      </w:r>
    </w:p>
    <w:p w14:paraId="3A73105C" w14:textId="77777777" w:rsidR="005C6340" w:rsidRDefault="00000000">
      <w:pPr>
        <w:pStyle w:val="ConsPlusNormal0"/>
        <w:spacing w:before="240"/>
        <w:ind w:firstLine="540"/>
        <w:jc w:val="both"/>
      </w:pPr>
      <w:r>
        <w:t xml:space="preserve">Цена первоначального предложения продажи областного имущества посредством публичного предложения должна соответствовать начальной цене продажи на аукционе, а в случаях, указанных в </w:t>
      </w:r>
      <w:hyperlink w:anchor="P207" w:tooltip="10.3. В случае если аукцион признан несостоявшимся по основаниям, указанным в подпунктах 1 и 4 пункта 10.1 настоящего Порядка, а также в случае, указанном в пункте 13.3 настоящего Порядка, продавец принимает решение о проведении повторного аукциона и об устано">
        <w:r>
          <w:rPr>
            <w:color w:val="0000FF"/>
          </w:rPr>
          <w:t>пунктах 10.3</w:t>
        </w:r>
      </w:hyperlink>
      <w:r>
        <w:t xml:space="preserve"> и </w:t>
      </w:r>
      <w:hyperlink w:anchor="P210" w:tooltip="10.4. В случае если повторный аукцион будет признан несостоявшимся по основаниям, не указанным в подпунктах 2 и 3 пункта 10.1 настоящего Порядка, продавец осуществляет продажу областного имущества посредством публичного предложения в соответствии с положениями">
        <w:r>
          <w:rPr>
            <w:color w:val="0000FF"/>
          </w:rPr>
          <w:t>10.4</w:t>
        </w:r>
      </w:hyperlink>
      <w:r>
        <w:t xml:space="preserve"> настоящего Порядка, начальной цене повторного аукциона.</w:t>
      </w:r>
    </w:p>
    <w:p w14:paraId="6B476A1E" w14:textId="77777777" w:rsidR="005C6340" w:rsidRDefault="00000000">
      <w:pPr>
        <w:pStyle w:val="ConsPlusNormal0"/>
        <w:spacing w:before="240"/>
        <w:ind w:firstLine="540"/>
        <w:jc w:val="both"/>
      </w:pPr>
      <w:r>
        <w:t>1.7. Доходы от продажи областного имущества областных казенных учреждений, а также недвижимого имущества областных государственных бюджетных и автономных учреждений поступают в бюджет Амурской области путем их перечисления продавцом в течение 10 календарных дней с момента подписания акта приема-передачи сторонами договора, но не позднее 30 рабочих дней со дня заключения договора.</w:t>
      </w:r>
    </w:p>
    <w:p w14:paraId="2DBEF2CA" w14:textId="77777777" w:rsidR="005C6340" w:rsidRDefault="00000000">
      <w:pPr>
        <w:pStyle w:val="ConsPlusNormal0"/>
        <w:spacing w:before="240"/>
        <w:ind w:firstLine="540"/>
        <w:jc w:val="both"/>
      </w:pPr>
      <w:r>
        <w:t>Доходы от продажи движимого имущества областных государственных бюджетных и автономных учреждений остаются в их распоряжении.</w:t>
      </w:r>
    </w:p>
    <w:p w14:paraId="11750CD2" w14:textId="77777777" w:rsidR="005C6340" w:rsidRDefault="00000000">
      <w:pPr>
        <w:pStyle w:val="ConsPlusNormal0"/>
        <w:spacing w:before="240"/>
        <w:ind w:firstLine="540"/>
        <w:jc w:val="both"/>
      </w:pPr>
      <w:bookmarkStart w:id="4" w:name="P63"/>
      <w:bookmarkEnd w:id="4"/>
      <w:r>
        <w:t>1.8. Извещение о проведении торгов, внесение изменений в такое извещение, извещение об отмене торгов, протокол рассмотрения заявок на участие в торгах, протокол об итогах торгов и иные протоколы, оформленные в ходе торгов, размещаются:</w:t>
      </w:r>
    </w:p>
    <w:p w14:paraId="52799B2C" w14:textId="77777777" w:rsidR="005C6340" w:rsidRDefault="00000000">
      <w:pPr>
        <w:pStyle w:val="ConsPlusNormal0"/>
        <w:spacing w:before="240"/>
        <w:ind w:firstLine="540"/>
        <w:jc w:val="both"/>
      </w:pPr>
      <w:r>
        <w:t xml:space="preserve">1)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13">
        <w:r>
          <w:rPr>
            <w:color w:val="0000FF"/>
          </w:rPr>
          <w:t>www.torgi.gov.ru</w:t>
        </w:r>
      </w:hyperlink>
      <w:r>
        <w:t xml:space="preserve"> (далее - официальный сайт торгов);</w:t>
      </w:r>
    </w:p>
    <w:p w14:paraId="1E42BA62" w14:textId="77777777" w:rsidR="005C6340" w:rsidRDefault="00000000">
      <w:pPr>
        <w:pStyle w:val="ConsPlusNormal0"/>
        <w:spacing w:before="240"/>
        <w:ind w:firstLine="540"/>
        <w:jc w:val="both"/>
      </w:pPr>
      <w:r>
        <w:t xml:space="preserve">2) на официальном сайте министерства имущественных отношений Амурской области в информационно-телекоммуникационной сети Интернет </w:t>
      </w:r>
      <w:hyperlink r:id="rId14">
        <w:r>
          <w:rPr>
            <w:color w:val="0000FF"/>
          </w:rPr>
          <w:t>www.mio.amurobl.ru</w:t>
        </w:r>
      </w:hyperlink>
      <w:r>
        <w:t>;</w:t>
      </w:r>
    </w:p>
    <w:p w14:paraId="00F4FB73" w14:textId="77777777" w:rsidR="005C6340" w:rsidRDefault="00000000">
      <w:pPr>
        <w:pStyle w:val="ConsPlusNormal0"/>
        <w:spacing w:before="240"/>
        <w:ind w:firstLine="540"/>
        <w:jc w:val="both"/>
      </w:pPr>
      <w:r>
        <w:t>3) на официальном сайте продавца или специализированной организации в информационно-телекоммуникационной сети Интернет (при наличии такого сайта).</w:t>
      </w:r>
    </w:p>
    <w:p w14:paraId="515F26F2" w14:textId="77777777" w:rsidR="005C6340" w:rsidRDefault="005C6340">
      <w:pPr>
        <w:pStyle w:val="ConsPlusNormal0"/>
        <w:jc w:val="both"/>
      </w:pPr>
    </w:p>
    <w:p w14:paraId="4A65E649" w14:textId="77777777" w:rsidR="005C6340" w:rsidRDefault="00000000">
      <w:pPr>
        <w:pStyle w:val="ConsPlusTitle0"/>
        <w:jc w:val="center"/>
        <w:outlineLvl w:val="1"/>
      </w:pPr>
      <w:bookmarkStart w:id="5" w:name="P68"/>
      <w:bookmarkEnd w:id="5"/>
      <w:r>
        <w:t>2. Извещение о проведении торгов</w:t>
      </w:r>
    </w:p>
    <w:p w14:paraId="424051B1" w14:textId="77777777" w:rsidR="005C6340" w:rsidRDefault="005C6340">
      <w:pPr>
        <w:pStyle w:val="ConsPlusNormal0"/>
        <w:jc w:val="both"/>
      </w:pPr>
    </w:p>
    <w:p w14:paraId="388ABE9B" w14:textId="77777777" w:rsidR="005C6340" w:rsidRDefault="00000000">
      <w:pPr>
        <w:pStyle w:val="ConsPlusNormal0"/>
        <w:ind w:firstLine="540"/>
        <w:jc w:val="both"/>
      </w:pPr>
      <w:r>
        <w:lastRenderedPageBreak/>
        <w:t xml:space="preserve">2.1. Извещение о проведении торгов должно быть опубликовано продавцом или специализированной организацией (в случае ее привлечения) на официальных сайтах в информационно-телекоммуникационной сети Интернет, указанных в </w:t>
      </w:r>
      <w:hyperlink w:anchor="P63" w:tooltip="1.8. Извещение о проведении торгов, внесение изменений в такое извещение, извещение об отмене торгов, протокол рассмотрения заявок на участие в торгах, протокол об итогах торгов и иные протоколы, оформленные в ходе торгов, размещаются:">
        <w:r>
          <w:rPr>
            <w:color w:val="0000FF"/>
          </w:rPr>
          <w:t>пункте 1.8</w:t>
        </w:r>
      </w:hyperlink>
      <w:r>
        <w:t xml:space="preserve"> настоящего Порядка, не позднее чем за 30 календарных дней до даты проведения торгов.</w:t>
      </w:r>
    </w:p>
    <w:p w14:paraId="3DBF08D7" w14:textId="77777777" w:rsidR="005C6340" w:rsidRDefault="00000000">
      <w:pPr>
        <w:pStyle w:val="ConsPlusNormal0"/>
        <w:spacing w:before="240"/>
        <w:ind w:firstLine="540"/>
        <w:jc w:val="both"/>
      </w:pPr>
      <w:r>
        <w:t>Извещение о проведении повторного аукциона размещается в срок не позднее 3 месяцев со дня признания аукциона несостоявшимся.</w:t>
      </w:r>
    </w:p>
    <w:p w14:paraId="64C2F359" w14:textId="77777777" w:rsidR="005C6340" w:rsidRDefault="00000000">
      <w:pPr>
        <w:pStyle w:val="ConsPlusNormal0"/>
        <w:spacing w:before="240"/>
        <w:ind w:firstLine="540"/>
        <w:jc w:val="both"/>
      </w:pPr>
      <w:r>
        <w:t>Извещение о проведении торгов посредством публичного предложения размещается в срок не позднее 3 месяцев со дня признания повторного аукциона несостоявшимся.</w:t>
      </w:r>
    </w:p>
    <w:p w14:paraId="25FE95F8" w14:textId="77777777" w:rsidR="005C6340" w:rsidRDefault="00000000">
      <w:pPr>
        <w:pStyle w:val="ConsPlusNormal0"/>
        <w:jc w:val="both"/>
      </w:pPr>
      <w:r>
        <w:t xml:space="preserve">(п. 2.1 в ред. постановления Правительства Амурской области от 06.03.2026 </w:t>
      </w:r>
      <w:hyperlink r:id="rId15" w:tooltip="Постановление Правительства Амурской области от 06.03.2026 N 142 &quot;О внесении изменений в постановление Правительства Амурской области от 17 сентября 2025 г. N 705&quot; {КонсультантПлюс}">
        <w:r>
          <w:rPr>
            <w:color w:val="0000FF"/>
          </w:rPr>
          <w:t>N 142</w:t>
        </w:r>
      </w:hyperlink>
      <w:r>
        <w:t>)</w:t>
      </w:r>
    </w:p>
    <w:p w14:paraId="32CC0F81" w14:textId="77777777" w:rsidR="005C6340" w:rsidRDefault="00000000">
      <w:pPr>
        <w:pStyle w:val="ConsPlusNormal0"/>
        <w:spacing w:before="240"/>
        <w:ind w:firstLine="540"/>
        <w:jc w:val="both"/>
      </w:pPr>
      <w:bookmarkStart w:id="6" w:name="P74"/>
      <w:bookmarkEnd w:id="6"/>
      <w:r>
        <w:t>2.2. Извещение о проведении торгов должно содержать следующие сведения:</w:t>
      </w:r>
    </w:p>
    <w:p w14:paraId="597B9B7B" w14:textId="77777777" w:rsidR="005C6340" w:rsidRDefault="00000000">
      <w:pPr>
        <w:pStyle w:val="ConsPlusNormal0"/>
        <w:spacing w:before="240"/>
        <w:ind w:firstLine="540"/>
        <w:jc w:val="both"/>
      </w:pPr>
      <w:r>
        <w:t>1) наименование, место нахождения, почтовый адрес, номер контактного телефона, адрес электронной почты продавца и специализированной организации (в случае ее привлечения);</w:t>
      </w:r>
    </w:p>
    <w:p w14:paraId="7608B2CB" w14:textId="77777777" w:rsidR="005C6340" w:rsidRDefault="00000000">
      <w:pPr>
        <w:pStyle w:val="ConsPlusNormal0"/>
        <w:spacing w:before="240"/>
        <w:ind w:firstLine="540"/>
        <w:jc w:val="both"/>
      </w:pPr>
      <w:r>
        <w:t>2) адрес электронной площадки в информационно-телекоммуникационной сети Интернет, на которой проводятся торги;</w:t>
      </w:r>
    </w:p>
    <w:p w14:paraId="46C01247" w14:textId="77777777" w:rsidR="005C6340" w:rsidRDefault="00000000">
      <w:pPr>
        <w:pStyle w:val="ConsPlusNormal0"/>
        <w:spacing w:before="240"/>
        <w:ind w:firstLine="540"/>
        <w:jc w:val="both"/>
      </w:pPr>
      <w:r>
        <w:t>3) наименование областного имущества и иные позволяющие его индивидуализировать данные, а также сведения об ограничениях и обременениях продаваемого областного имущества;</w:t>
      </w:r>
    </w:p>
    <w:p w14:paraId="518A036F" w14:textId="77777777" w:rsidR="005C6340" w:rsidRDefault="00000000">
      <w:pPr>
        <w:pStyle w:val="ConsPlusNormal0"/>
        <w:spacing w:before="240"/>
        <w:ind w:firstLine="540"/>
        <w:jc w:val="both"/>
      </w:pPr>
      <w:r>
        <w:t>4)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14:paraId="36B2AAC4" w14:textId="77777777" w:rsidR="005C6340" w:rsidRDefault="00000000">
      <w:pPr>
        <w:pStyle w:val="ConsPlusNormal0"/>
        <w:spacing w:before="240"/>
        <w:ind w:firstLine="540"/>
        <w:jc w:val="both"/>
      </w:pPr>
      <w:r>
        <w:t>5) способ продажи областного имущества (аукцион, публичное предложение);</w:t>
      </w:r>
    </w:p>
    <w:p w14:paraId="7F4DFB30" w14:textId="77777777" w:rsidR="005C6340" w:rsidRDefault="00000000">
      <w:pPr>
        <w:pStyle w:val="ConsPlusNormal0"/>
        <w:spacing w:before="240"/>
        <w:ind w:firstLine="540"/>
        <w:jc w:val="both"/>
      </w:pPr>
      <w:r>
        <w:t>6) начальная цена продажи областного имущества;</w:t>
      </w:r>
    </w:p>
    <w:p w14:paraId="6DAA6668" w14:textId="77777777" w:rsidR="005C6340" w:rsidRDefault="00000000">
      <w:pPr>
        <w:pStyle w:val="ConsPlusNormal0"/>
        <w:spacing w:before="240"/>
        <w:ind w:firstLine="540"/>
        <w:jc w:val="both"/>
      </w:pPr>
      <w:r>
        <w:t>7) требование о внесении задатка, размер задатка, срок и порядок внесения задатка, а также его возврата, реквизиты счета для перечисления задатка;</w:t>
      </w:r>
    </w:p>
    <w:p w14:paraId="3D279B4B" w14:textId="77777777" w:rsidR="005C6340" w:rsidRDefault="00000000">
      <w:pPr>
        <w:pStyle w:val="ConsPlusNormal0"/>
        <w:spacing w:before="240"/>
        <w:ind w:firstLine="540"/>
        <w:jc w:val="both"/>
      </w:pPr>
      <w:r>
        <w:t>8) порядок ознакомления с информацией об областном имуществе;</w:t>
      </w:r>
    </w:p>
    <w:p w14:paraId="337D5B4C" w14:textId="77777777" w:rsidR="005C6340" w:rsidRDefault="00000000">
      <w:pPr>
        <w:pStyle w:val="ConsPlusNormal0"/>
        <w:spacing w:before="240"/>
        <w:ind w:firstLine="540"/>
        <w:jc w:val="both"/>
      </w:pPr>
      <w:r>
        <w:t>9) порядок, дата и время окончания срока подачи заявок на участие в торгах. При этом датой начала срока подачи заявок на участие в торгах является день, следующий за днем размещения на официальном сайте торгов извещения о проведении торгов. Местом подачи заявок на участие в торгах является электронная площадка;</w:t>
      </w:r>
    </w:p>
    <w:p w14:paraId="6B243E49" w14:textId="77777777" w:rsidR="005C6340" w:rsidRDefault="00000000">
      <w:pPr>
        <w:pStyle w:val="ConsPlusNormal0"/>
        <w:spacing w:before="240"/>
        <w:ind w:firstLine="540"/>
        <w:jc w:val="both"/>
      </w:pPr>
      <w:r>
        <w:t>10) срок, в течение которого продавец вправе отказаться от проведения торгов;</w:t>
      </w:r>
    </w:p>
    <w:p w14:paraId="687661E4" w14:textId="77777777" w:rsidR="005C6340" w:rsidRDefault="00000000">
      <w:pPr>
        <w:pStyle w:val="ConsPlusNormal0"/>
        <w:spacing w:before="240"/>
        <w:ind w:firstLine="540"/>
        <w:jc w:val="both"/>
      </w:pPr>
      <w:r>
        <w:t>11) перечень представляемых участниками торгов документов и требования к их оформлению;</w:t>
      </w:r>
    </w:p>
    <w:p w14:paraId="20964CE9" w14:textId="77777777" w:rsidR="005C6340" w:rsidRDefault="00000000">
      <w:pPr>
        <w:pStyle w:val="ConsPlusNormal0"/>
        <w:spacing w:before="240"/>
        <w:ind w:firstLine="540"/>
        <w:jc w:val="both"/>
      </w:pPr>
      <w:r>
        <w:t>12) порядок подачи и отзыва заявок на участие в торгах;</w:t>
      </w:r>
    </w:p>
    <w:p w14:paraId="41113B65" w14:textId="77777777" w:rsidR="005C6340" w:rsidRDefault="00000000">
      <w:pPr>
        <w:pStyle w:val="ConsPlusNormal0"/>
        <w:spacing w:before="240"/>
        <w:ind w:firstLine="540"/>
        <w:jc w:val="both"/>
      </w:pPr>
      <w:r>
        <w:t>13) место, дата и время начала и окончания срока рассмотрения заявок на участие в торгах;</w:t>
      </w:r>
    </w:p>
    <w:p w14:paraId="4D2066BC" w14:textId="77777777" w:rsidR="005C6340" w:rsidRDefault="00000000">
      <w:pPr>
        <w:pStyle w:val="ConsPlusNormal0"/>
        <w:spacing w:before="240"/>
        <w:ind w:firstLine="540"/>
        <w:jc w:val="both"/>
      </w:pPr>
      <w:r>
        <w:lastRenderedPageBreak/>
        <w:t>14) порядок, дата и время начала проведения торгов;</w:t>
      </w:r>
    </w:p>
    <w:p w14:paraId="6F121A5A" w14:textId="77777777" w:rsidR="005C6340" w:rsidRDefault="00000000">
      <w:pPr>
        <w:pStyle w:val="ConsPlusNormal0"/>
        <w:spacing w:before="240"/>
        <w:ind w:firstLine="540"/>
        <w:jc w:val="both"/>
      </w:pPr>
      <w:r>
        <w:t>15) место и срок подведения итогов торгов;</w:t>
      </w:r>
    </w:p>
    <w:p w14:paraId="2489E9A8" w14:textId="77777777" w:rsidR="005C6340" w:rsidRDefault="00000000">
      <w:pPr>
        <w:pStyle w:val="ConsPlusNormal0"/>
        <w:spacing w:before="240"/>
        <w:ind w:firstLine="540"/>
        <w:jc w:val="both"/>
      </w:pPr>
      <w:r>
        <w:t>16) порядок и срок заключения договора по итогам торгов;</w:t>
      </w:r>
    </w:p>
    <w:p w14:paraId="59D5885A" w14:textId="77777777" w:rsidR="005C6340" w:rsidRDefault="00000000">
      <w:pPr>
        <w:pStyle w:val="ConsPlusNormal0"/>
        <w:spacing w:before="240"/>
        <w:ind w:firstLine="540"/>
        <w:jc w:val="both"/>
      </w:pPr>
      <w:r>
        <w:t>17) порядок и сроки перечисления денежных средств по договору, в том числе реквизиты счета для его перечисления;</w:t>
      </w:r>
    </w:p>
    <w:p w14:paraId="6FDCD8FB" w14:textId="77777777" w:rsidR="005C6340" w:rsidRDefault="00000000">
      <w:pPr>
        <w:pStyle w:val="ConsPlusNormal0"/>
        <w:spacing w:before="240"/>
        <w:ind w:firstLine="540"/>
        <w:jc w:val="both"/>
      </w:pPr>
      <w:r>
        <w:t>18) информация о переходе прав собственности на областное имущество по итогам заключения договора.</w:t>
      </w:r>
    </w:p>
    <w:p w14:paraId="067D11CB" w14:textId="77777777" w:rsidR="005C6340" w:rsidRDefault="00000000">
      <w:pPr>
        <w:pStyle w:val="ConsPlusNormal0"/>
        <w:spacing w:before="240"/>
        <w:ind w:firstLine="540"/>
        <w:jc w:val="both"/>
      </w:pPr>
      <w:r>
        <w:t xml:space="preserve">2.3. В извещении о проведении торгов в форме аукциона, помимо сведений, указанных в </w:t>
      </w:r>
      <w:hyperlink w:anchor="P74" w:tooltip="2.2. Извещение о проведении торгов должно содержать следующие сведения:">
        <w:r>
          <w:rPr>
            <w:color w:val="0000FF"/>
          </w:rPr>
          <w:t>пункте 2.2</w:t>
        </w:r>
      </w:hyperlink>
      <w:r>
        <w:t xml:space="preserve"> настоящего Порядка, также указывается информация о величине повышения цены продажи областного имущества ("шаг аукциона"), которая устанавливается в размере, не превышающем 5% начальной цены продажи областного имущества.</w:t>
      </w:r>
    </w:p>
    <w:p w14:paraId="07204EEC" w14:textId="77777777" w:rsidR="005C6340" w:rsidRDefault="00000000">
      <w:pPr>
        <w:pStyle w:val="ConsPlusNormal0"/>
        <w:spacing w:before="240"/>
        <w:ind w:firstLine="540"/>
        <w:jc w:val="both"/>
      </w:pPr>
      <w:r>
        <w:t xml:space="preserve">В извещении о проведении торгов посредством публичного предложения, помимо сведений, указанных в </w:t>
      </w:r>
      <w:hyperlink w:anchor="P74" w:tooltip="2.2. Извещение о проведении торгов должно содержать следующие сведения:">
        <w:r>
          <w:rPr>
            <w:color w:val="0000FF"/>
          </w:rPr>
          <w:t>пункте 2.2</w:t>
        </w:r>
      </w:hyperlink>
      <w:r>
        <w:t xml:space="preserve"> настоящего Порядка, также указываются информация о величине снижения цены первоначального предложения ("шаг понижения"), которая устанавливается в размере, не превышающем 10% начальной цены продажи областного имущества, минимальная цена предложения, по которой может быть продано областное имущество ("цена отсечения").</w:t>
      </w:r>
    </w:p>
    <w:p w14:paraId="7D8073B8" w14:textId="77777777" w:rsidR="005C6340" w:rsidRDefault="00000000">
      <w:pPr>
        <w:pStyle w:val="ConsPlusNormal0"/>
        <w:spacing w:before="240"/>
        <w:ind w:firstLine="540"/>
        <w:jc w:val="both"/>
      </w:pPr>
      <w:r>
        <w:t>2.4. К извещению о проведении торгов должна быть приложена форма заявки на участие в торгах и проект договора с актом приема-передачи.</w:t>
      </w:r>
    </w:p>
    <w:p w14:paraId="43E45EB1" w14:textId="77777777" w:rsidR="005C6340" w:rsidRDefault="00000000">
      <w:pPr>
        <w:pStyle w:val="ConsPlusNormal0"/>
        <w:spacing w:before="240"/>
        <w:ind w:firstLine="540"/>
        <w:jc w:val="both"/>
      </w:pPr>
      <w:r>
        <w:t>2.5. Извещение о проведении торгов может содержать дополнительные сведения об областном имуществе.</w:t>
      </w:r>
    </w:p>
    <w:p w14:paraId="2B118817" w14:textId="77777777" w:rsidR="005C6340" w:rsidRDefault="00000000">
      <w:pPr>
        <w:pStyle w:val="ConsPlusNormal0"/>
        <w:spacing w:before="240"/>
        <w:ind w:firstLine="540"/>
        <w:jc w:val="both"/>
      </w:pPr>
      <w:r>
        <w:t>2.6. При проведении аукциона, продажи областного имущества посредством публичного предложения продавец вправе внести изменения в извещение о проведении торгов, а также принять решение об отмене торгов в срок не позднее чем за 3 календарных дня до даты окончания срока подачи заявок на участие в торгах.</w:t>
      </w:r>
    </w:p>
    <w:p w14:paraId="5A9EA163" w14:textId="77777777" w:rsidR="005C6340" w:rsidRDefault="005C6340">
      <w:pPr>
        <w:pStyle w:val="ConsPlusNormal0"/>
        <w:jc w:val="both"/>
      </w:pPr>
    </w:p>
    <w:p w14:paraId="12A2344D" w14:textId="77777777" w:rsidR="005C6340" w:rsidRDefault="00000000">
      <w:pPr>
        <w:pStyle w:val="ConsPlusTitle0"/>
        <w:jc w:val="center"/>
        <w:outlineLvl w:val="1"/>
      </w:pPr>
      <w:r>
        <w:t>3. Подача, отзыв заявок на участие в торгах</w:t>
      </w:r>
    </w:p>
    <w:p w14:paraId="73BD1F93" w14:textId="77777777" w:rsidR="005C6340" w:rsidRDefault="005C6340">
      <w:pPr>
        <w:pStyle w:val="ConsPlusNormal0"/>
        <w:jc w:val="both"/>
      </w:pPr>
    </w:p>
    <w:p w14:paraId="39712DAF" w14:textId="77777777" w:rsidR="005C6340" w:rsidRDefault="00000000">
      <w:pPr>
        <w:pStyle w:val="ConsPlusNormal0"/>
        <w:ind w:firstLine="540"/>
        <w:jc w:val="both"/>
      </w:pPr>
      <w:r>
        <w:t>3.1. Заявку на участие в торгах вправе подать любое юридическое лицо независимо от организационно-правовой формы, места нахождения или любое физическое лицо, в том числе индивидуальный предприниматель, претендующее на заключение договора, прошедшее регистрацию на электронной площадке, на которой проводятся торги, в соответствии с регламентом указанной электронной площадки (далее соответственно - претендент, Регламент электронной площадки).</w:t>
      </w:r>
    </w:p>
    <w:p w14:paraId="45F25FFA" w14:textId="77777777" w:rsidR="005C6340" w:rsidRDefault="00000000">
      <w:pPr>
        <w:pStyle w:val="ConsPlusNormal0"/>
        <w:spacing w:before="240"/>
        <w:ind w:firstLine="540"/>
        <w:jc w:val="both"/>
      </w:pPr>
      <w:r>
        <w:t>3.2. Прием заявок на участие в торгах осуществляется до даты и времени окончания срока подачи таких заявок, указанных в извещении о проведении торгов.</w:t>
      </w:r>
    </w:p>
    <w:p w14:paraId="7E58C5A5" w14:textId="77777777" w:rsidR="005C6340" w:rsidRDefault="00000000">
      <w:pPr>
        <w:pStyle w:val="ConsPlusNormal0"/>
        <w:spacing w:before="240"/>
        <w:ind w:firstLine="540"/>
        <w:jc w:val="both"/>
      </w:pPr>
      <w:r>
        <w:t>Продолжительность приема заявок на участие в торгах должна составлять не менее 25 календарных дней с даты начала подачи заявок на участие в торгах.</w:t>
      </w:r>
    </w:p>
    <w:p w14:paraId="2EA34440" w14:textId="77777777" w:rsidR="005C6340" w:rsidRDefault="00000000">
      <w:pPr>
        <w:pStyle w:val="ConsPlusNormal0"/>
        <w:spacing w:before="240"/>
        <w:ind w:firstLine="540"/>
        <w:jc w:val="both"/>
      </w:pPr>
      <w:r>
        <w:lastRenderedPageBreak/>
        <w:t>3.3. Для участия в торгах претендент подает заявку на участие в торгах по форме и в порядке, установленном в извещении о проведении торгов, которая направляется оператору электронной площадки в форме электронного документа и подписывается усиленной квалифицированной подписью претендента.</w:t>
      </w:r>
    </w:p>
    <w:p w14:paraId="487E2816" w14:textId="77777777" w:rsidR="005C6340" w:rsidRDefault="00000000">
      <w:pPr>
        <w:pStyle w:val="ConsPlusNormal0"/>
        <w:spacing w:before="240"/>
        <w:ind w:firstLine="540"/>
        <w:jc w:val="both"/>
      </w:pPr>
      <w:bookmarkStart w:id="7" w:name="P105"/>
      <w:bookmarkEnd w:id="7"/>
      <w:r>
        <w:t>3.4. Одновременно с заявкой на участие в торгах претендент представляет следующие документы и сведения:</w:t>
      </w:r>
    </w:p>
    <w:p w14:paraId="2AD4AFDB" w14:textId="77777777" w:rsidR="005C6340" w:rsidRDefault="00000000">
      <w:pPr>
        <w:pStyle w:val="ConsPlusNormal0"/>
        <w:spacing w:before="240"/>
        <w:ind w:firstLine="540"/>
        <w:jc w:val="both"/>
      </w:pPr>
      <w:r>
        <w:t>1) для юридических лиц:</w:t>
      </w:r>
    </w:p>
    <w:p w14:paraId="3C6B328F" w14:textId="77777777" w:rsidR="005C6340" w:rsidRDefault="00000000">
      <w:pPr>
        <w:pStyle w:val="ConsPlusNormal0"/>
        <w:spacing w:before="240"/>
        <w:ind w:firstLine="540"/>
        <w:jc w:val="both"/>
      </w:pPr>
      <w:r>
        <w:t>а) выписка из Единого государственного реестра юридических лиц;</w:t>
      </w:r>
    </w:p>
    <w:p w14:paraId="777F7528" w14:textId="77777777" w:rsidR="005C6340" w:rsidRDefault="00000000">
      <w:pPr>
        <w:pStyle w:val="ConsPlusNormal0"/>
        <w:spacing w:before="240"/>
        <w:ind w:firstLine="540"/>
        <w:jc w:val="both"/>
      </w:pPr>
      <w:r>
        <w:t>б) документ, подтверждающий полномочия руководителя юридического лица на осуществление действий от имени юридического лица без доверенности (копия приказа о назначении, решения о назначении или об избрании этого лица);</w:t>
      </w:r>
    </w:p>
    <w:p w14:paraId="6FBE7E3B" w14:textId="77777777" w:rsidR="005C6340" w:rsidRDefault="00000000">
      <w:pPr>
        <w:pStyle w:val="ConsPlusNormal0"/>
        <w:spacing w:before="240"/>
        <w:ind w:firstLine="540"/>
        <w:jc w:val="both"/>
      </w:pPr>
      <w:r>
        <w:t>в)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заключение договора, внесение задатка является крупной сделкой);</w:t>
      </w:r>
    </w:p>
    <w:p w14:paraId="79FDA3A1" w14:textId="77777777" w:rsidR="005C6340" w:rsidRDefault="00000000">
      <w:pPr>
        <w:pStyle w:val="ConsPlusNormal0"/>
        <w:spacing w:before="240"/>
        <w:ind w:firstLine="540"/>
        <w:jc w:val="both"/>
      </w:pPr>
      <w:r>
        <w:t>2) для физических лиц и индивидуальных предпринимателей:</w:t>
      </w:r>
    </w:p>
    <w:p w14:paraId="127B3D9E" w14:textId="77777777" w:rsidR="005C6340" w:rsidRDefault="00000000">
      <w:pPr>
        <w:pStyle w:val="ConsPlusNormal0"/>
        <w:spacing w:before="240"/>
        <w:ind w:firstLine="540"/>
        <w:jc w:val="both"/>
      </w:pPr>
      <w:r>
        <w:t>а) копия документа, удостоверяющего личность;</w:t>
      </w:r>
    </w:p>
    <w:p w14:paraId="1CF7A00E" w14:textId="77777777" w:rsidR="005C6340" w:rsidRDefault="00000000">
      <w:pPr>
        <w:pStyle w:val="ConsPlusNormal0"/>
        <w:spacing w:before="240"/>
        <w:ind w:firstLine="540"/>
        <w:jc w:val="both"/>
      </w:pPr>
      <w:r>
        <w:t>б) выписка из Единого государственного реестра индивидуальных предпринимателей (для индивидуальных предпринимателей);</w:t>
      </w:r>
    </w:p>
    <w:p w14:paraId="62C401C4" w14:textId="77777777" w:rsidR="005C6340" w:rsidRDefault="00000000">
      <w:pPr>
        <w:pStyle w:val="ConsPlusNormal0"/>
        <w:spacing w:before="240"/>
        <w:ind w:firstLine="540"/>
        <w:jc w:val="both"/>
      </w:pPr>
      <w:r>
        <w:t>в) информация об отсутствии решения арбитражного суда о признании несостоятельным (банкротом);</w:t>
      </w:r>
    </w:p>
    <w:p w14:paraId="14849D63" w14:textId="77777777" w:rsidR="005C6340" w:rsidRDefault="00000000">
      <w:pPr>
        <w:pStyle w:val="ConsPlusNormal0"/>
        <w:spacing w:before="240"/>
        <w:ind w:firstLine="540"/>
        <w:jc w:val="both"/>
      </w:pPr>
      <w:r>
        <w:t>3) документ, подтверждающий внесение задатка (платежное поручение или квитанция об оплате, подтверждающие перечисление задатка, с отметкой банка об исполнении);</w:t>
      </w:r>
    </w:p>
    <w:p w14:paraId="3E96A8FF" w14:textId="77777777" w:rsidR="005C6340" w:rsidRDefault="00000000">
      <w:pPr>
        <w:pStyle w:val="ConsPlusNormal0"/>
        <w:spacing w:before="240"/>
        <w:ind w:firstLine="540"/>
        <w:jc w:val="both"/>
      </w:pPr>
      <w:r>
        <w:t>4) доверенность на осуществление действий от имени претендента, оформленная в соответствии с законодательством Российской Федерации, в случае если от имени претендента действует уполномоченное лицо. В случае если доверенность на осуществление действий от имени претендента подписана лицом, уполномоченным руководителем юридического лица, дополнительно представляется документ, подтверждающий полномочия этого лица.</w:t>
      </w:r>
    </w:p>
    <w:p w14:paraId="34DE03CC" w14:textId="77777777" w:rsidR="005C6340" w:rsidRDefault="00000000">
      <w:pPr>
        <w:pStyle w:val="ConsPlusNormal0"/>
        <w:spacing w:before="240"/>
        <w:ind w:firstLine="540"/>
        <w:jc w:val="both"/>
      </w:pPr>
      <w:r>
        <w:t xml:space="preserve">3.5. Не допускается требовать от претендента иные документы и сведения, кроме предусмотренных </w:t>
      </w:r>
      <w:hyperlink w:anchor="P105" w:tooltip="3.4. Одновременно с заявкой на участие в торгах претендент представляет следующие документы и сведения:">
        <w:r>
          <w:rPr>
            <w:color w:val="0000FF"/>
          </w:rPr>
          <w:t>пунктом 3.4</w:t>
        </w:r>
      </w:hyperlink>
      <w:r>
        <w:t xml:space="preserve"> настоящего Порядка.</w:t>
      </w:r>
    </w:p>
    <w:p w14:paraId="444475B0" w14:textId="77777777" w:rsidR="005C6340" w:rsidRDefault="00000000">
      <w:pPr>
        <w:pStyle w:val="ConsPlusNormal0"/>
        <w:spacing w:before="240"/>
        <w:ind w:firstLine="540"/>
        <w:jc w:val="both"/>
      </w:pPr>
      <w:r>
        <w:t>3.6. Претендент вправе подать только одну заявку на участие в торгах в отношении каждого предмета торгов (лота).</w:t>
      </w:r>
    </w:p>
    <w:p w14:paraId="1163ACD8" w14:textId="77777777" w:rsidR="005C6340" w:rsidRDefault="00000000">
      <w:pPr>
        <w:pStyle w:val="ConsPlusNormal0"/>
        <w:spacing w:before="240"/>
        <w:ind w:firstLine="540"/>
        <w:jc w:val="both"/>
      </w:pPr>
      <w:r>
        <w:t>3.7. Претендент вправе отозвать заявку на участие в торгах не позднее срока окончания подачи заявок в порядке, предусмотренном Регламентом электронной площадки.</w:t>
      </w:r>
    </w:p>
    <w:p w14:paraId="37EA8E05" w14:textId="77777777" w:rsidR="005C6340" w:rsidRDefault="00000000">
      <w:pPr>
        <w:pStyle w:val="ConsPlusNormal0"/>
        <w:spacing w:before="240"/>
        <w:ind w:firstLine="540"/>
        <w:jc w:val="both"/>
      </w:pPr>
      <w:r>
        <w:lastRenderedPageBreak/>
        <w:t>Претендент вправе повторно подать заявку на участие в торгах в сроки и в порядке, установленные в извещении о проведении торгов, в случае отзыва ранее поданной заявки на участие в торгах.</w:t>
      </w:r>
    </w:p>
    <w:p w14:paraId="3C572E75" w14:textId="77777777" w:rsidR="005C6340" w:rsidRDefault="00000000">
      <w:pPr>
        <w:pStyle w:val="ConsPlusNormal0"/>
        <w:spacing w:before="240"/>
        <w:ind w:firstLine="540"/>
        <w:jc w:val="both"/>
      </w:pPr>
      <w:r>
        <w:t>3.8. Ответственность за достоверность представленных информации и документов несет претендент.</w:t>
      </w:r>
    </w:p>
    <w:p w14:paraId="779E13C5" w14:textId="77777777" w:rsidR="005C6340" w:rsidRDefault="005C6340">
      <w:pPr>
        <w:pStyle w:val="ConsPlusNormal0"/>
        <w:jc w:val="both"/>
      </w:pPr>
    </w:p>
    <w:p w14:paraId="06696189" w14:textId="77777777" w:rsidR="005C6340" w:rsidRDefault="00000000">
      <w:pPr>
        <w:pStyle w:val="ConsPlusTitle0"/>
        <w:jc w:val="center"/>
        <w:outlineLvl w:val="1"/>
      </w:pPr>
      <w:r>
        <w:t>4. Порядок внесения задатка</w:t>
      </w:r>
    </w:p>
    <w:p w14:paraId="13CF66B7" w14:textId="77777777" w:rsidR="005C6340" w:rsidRDefault="005C6340">
      <w:pPr>
        <w:pStyle w:val="ConsPlusNormal0"/>
        <w:jc w:val="both"/>
      </w:pPr>
    </w:p>
    <w:p w14:paraId="16A438D3" w14:textId="77777777" w:rsidR="005C6340" w:rsidRDefault="00000000">
      <w:pPr>
        <w:pStyle w:val="ConsPlusNormal0"/>
        <w:ind w:firstLine="540"/>
        <w:jc w:val="both"/>
      </w:pPr>
      <w:r>
        <w:t>4.1. Претендент вносит задаток в размере 20% от начальной цены продажи областного имущества.</w:t>
      </w:r>
    </w:p>
    <w:p w14:paraId="3524AEED" w14:textId="77777777" w:rsidR="005C6340" w:rsidRDefault="00000000">
      <w:pPr>
        <w:pStyle w:val="ConsPlusNormal0"/>
        <w:spacing w:before="240"/>
        <w:ind w:firstLine="540"/>
        <w:jc w:val="both"/>
      </w:pPr>
      <w:r>
        <w:t>Порядок и срок внесения задатка указываются в извещении о проведении торгов с учетом положений Регламента электронной площадки.</w:t>
      </w:r>
    </w:p>
    <w:p w14:paraId="5B577D62" w14:textId="77777777" w:rsidR="005C6340" w:rsidRDefault="00000000">
      <w:pPr>
        <w:pStyle w:val="ConsPlusNormal0"/>
        <w:spacing w:before="240"/>
        <w:ind w:firstLine="540"/>
        <w:jc w:val="both"/>
      </w:pPr>
      <w:r>
        <w:t>При перечислении денежных средств в качестве задатка на счет оператора электронной площадки, на которой проводятся торги согласно извещению о проведении торгов, претендент обеспечивает наличие денежных средств на своем счете, открытом оператором электронной площадки, в соответствии с Регламентом электронной площадки в размере не менее установленной суммы задатка.</w:t>
      </w:r>
    </w:p>
    <w:p w14:paraId="4671F6C9" w14:textId="77777777" w:rsidR="005C6340" w:rsidRDefault="00000000">
      <w:pPr>
        <w:pStyle w:val="ConsPlusNormal0"/>
        <w:spacing w:before="240"/>
        <w:ind w:firstLine="540"/>
        <w:jc w:val="both"/>
      </w:pPr>
      <w:r>
        <w:t>4.2. Задаток считается поступившим со дня зачисления денежных средств на счет, указанный в извещении о проведении торгов.</w:t>
      </w:r>
    </w:p>
    <w:p w14:paraId="1D156339" w14:textId="77777777" w:rsidR="005C6340" w:rsidRDefault="00000000">
      <w:pPr>
        <w:pStyle w:val="ConsPlusNormal0"/>
        <w:spacing w:before="240"/>
        <w:ind w:firstLine="540"/>
        <w:jc w:val="both"/>
      </w:pPr>
      <w:r>
        <w:t>Денежные средства в размере, равном установленному задатку, блокируются оператором электронной площадки на счете претендента в соответствии с Регламентом электронной площадки.</w:t>
      </w:r>
    </w:p>
    <w:p w14:paraId="588C5241" w14:textId="77777777" w:rsidR="005C6340" w:rsidRDefault="00000000">
      <w:pPr>
        <w:pStyle w:val="ConsPlusNormal0"/>
        <w:spacing w:before="240"/>
        <w:ind w:firstLine="540"/>
        <w:jc w:val="both"/>
      </w:pPr>
      <w:r>
        <w:t>Заблокированные на счете претендента в качестве задатка денежные средства разблокируются оператором электронной площадки в срок и в порядке, установленные Регламентом электронной площадки.</w:t>
      </w:r>
    </w:p>
    <w:p w14:paraId="1A3C6B92" w14:textId="77777777" w:rsidR="005C6340" w:rsidRDefault="00000000">
      <w:pPr>
        <w:pStyle w:val="ConsPlusNormal0"/>
        <w:spacing w:before="240"/>
        <w:ind w:firstLine="540"/>
        <w:jc w:val="both"/>
      </w:pPr>
      <w:r>
        <w:t>4.3. В случае отзыва претендентом заявки на участие в торгах поступивший от претендента задаток подлежит возврату в срок не позднее чем через 5 рабочих дней со дня поступления уведомления об отзыве заявки на участие в торгах.</w:t>
      </w:r>
    </w:p>
    <w:p w14:paraId="1AF77F5B" w14:textId="77777777" w:rsidR="005C6340" w:rsidRDefault="00000000">
      <w:pPr>
        <w:pStyle w:val="ConsPlusNormal0"/>
        <w:spacing w:before="240"/>
        <w:ind w:firstLine="540"/>
        <w:jc w:val="both"/>
      </w:pPr>
      <w:r>
        <w:t xml:space="preserve">4.4. Претенденту, не допущенному к участию в торгах, по условиям, установленным </w:t>
      </w:r>
      <w:hyperlink w:anchor="P139" w:tooltip="5. Условия недопуска претендентов к участию в торгах">
        <w:r>
          <w:rPr>
            <w:color w:val="0000FF"/>
          </w:rPr>
          <w:t>разделом 5</w:t>
        </w:r>
      </w:hyperlink>
      <w:r>
        <w:t xml:space="preserve"> настоящего Порядка, задаток возвращается в течение 5 рабочих дней со дня подписания протокола рассмотрения заявок на участие в торгах.</w:t>
      </w:r>
    </w:p>
    <w:p w14:paraId="23DD8C32" w14:textId="77777777" w:rsidR="005C6340" w:rsidRDefault="00000000">
      <w:pPr>
        <w:pStyle w:val="ConsPlusNormal0"/>
        <w:spacing w:before="240"/>
        <w:ind w:firstLine="540"/>
        <w:jc w:val="both"/>
      </w:pPr>
      <w:r>
        <w:t>4.5. В случае принятия продавцом решения об отказе в проведении торгов денежные средства, внесенные в качестве задатка, возвращаются претендентам в течение 5 рабочих дней с даты размещения на официальном сайте торгов извещения об отказе от проведения торгов.</w:t>
      </w:r>
    </w:p>
    <w:p w14:paraId="05580E3E" w14:textId="77777777" w:rsidR="005C6340" w:rsidRDefault="00000000">
      <w:pPr>
        <w:pStyle w:val="ConsPlusNormal0"/>
        <w:spacing w:before="240"/>
        <w:ind w:firstLine="540"/>
        <w:jc w:val="both"/>
      </w:pPr>
      <w:r>
        <w:t>4.6. Претендентам, за исключением претендента, ставшего победителем торгов, и претендента, сделавшего предпоследнее предложение о цене продажи областного имущества, задаток возвращается в течение 5 рабочих дней с даты размещения протокола об итогах торгов на официальном сайте торгов.</w:t>
      </w:r>
    </w:p>
    <w:p w14:paraId="1E271D38" w14:textId="77777777" w:rsidR="005C6340" w:rsidRDefault="00000000">
      <w:pPr>
        <w:pStyle w:val="ConsPlusNormal0"/>
        <w:spacing w:before="240"/>
        <w:ind w:firstLine="540"/>
        <w:jc w:val="both"/>
      </w:pPr>
      <w:r>
        <w:lastRenderedPageBreak/>
        <w:t>Задаток, внесенный претендентом, который сделал предпоследнее предложение о цене продажи областного имущества, возвращается в течение 5 рабочих дней с даты подписания договора с победителем торгов.</w:t>
      </w:r>
    </w:p>
    <w:p w14:paraId="5D98A5C3" w14:textId="77777777" w:rsidR="005C6340" w:rsidRDefault="00000000">
      <w:pPr>
        <w:pStyle w:val="ConsPlusNormal0"/>
        <w:spacing w:before="240"/>
        <w:ind w:firstLine="540"/>
        <w:jc w:val="both"/>
      </w:pPr>
      <w:r>
        <w:t>4.7. Задаток, внесенный победителем торгов, засчитывается в счет оплаты областного имущества по договору.</w:t>
      </w:r>
    </w:p>
    <w:p w14:paraId="441C216D" w14:textId="77777777" w:rsidR="005C6340" w:rsidRDefault="00000000">
      <w:pPr>
        <w:pStyle w:val="ConsPlusNormal0"/>
        <w:spacing w:before="240"/>
        <w:ind w:firstLine="540"/>
        <w:jc w:val="both"/>
      </w:pPr>
      <w:r>
        <w:t>Задаток, внесенный претендентом, признанным единственным участником торгов путем проведения аукциона, засчитывается в счет оплаты по договору.</w:t>
      </w:r>
    </w:p>
    <w:p w14:paraId="063B288B" w14:textId="77777777" w:rsidR="005C6340" w:rsidRDefault="00000000">
      <w:pPr>
        <w:pStyle w:val="ConsPlusNormal0"/>
        <w:spacing w:before="240"/>
        <w:ind w:firstLine="540"/>
        <w:jc w:val="both"/>
      </w:pPr>
      <w:r>
        <w:t>В случае отказа либо уклонения победителя торгов, единственного участника аукциона от заключения договора задаток ему не возвращается и подлежит перечислению в установленном порядке в бюджет Амурской области в течение 5 календарных дней со дня истечения срока, установленного для заключения договора.</w:t>
      </w:r>
    </w:p>
    <w:p w14:paraId="268F1D16" w14:textId="77777777" w:rsidR="005C6340" w:rsidRDefault="005C6340">
      <w:pPr>
        <w:pStyle w:val="ConsPlusNormal0"/>
        <w:jc w:val="both"/>
      </w:pPr>
    </w:p>
    <w:p w14:paraId="5B5B9E7F" w14:textId="77777777" w:rsidR="005C6340" w:rsidRDefault="00000000">
      <w:pPr>
        <w:pStyle w:val="ConsPlusTitle0"/>
        <w:jc w:val="center"/>
        <w:outlineLvl w:val="1"/>
      </w:pPr>
      <w:bookmarkStart w:id="8" w:name="P139"/>
      <w:bookmarkEnd w:id="8"/>
      <w:r>
        <w:t>5. Условия недопуска претендентов к участию в торгах</w:t>
      </w:r>
    </w:p>
    <w:p w14:paraId="64DC4F3E" w14:textId="77777777" w:rsidR="005C6340" w:rsidRDefault="005C6340">
      <w:pPr>
        <w:pStyle w:val="ConsPlusNormal0"/>
        <w:jc w:val="both"/>
      </w:pPr>
    </w:p>
    <w:p w14:paraId="72D8E6F2" w14:textId="77777777" w:rsidR="005C6340" w:rsidRDefault="00000000">
      <w:pPr>
        <w:pStyle w:val="ConsPlusNormal0"/>
        <w:ind w:firstLine="540"/>
        <w:jc w:val="both"/>
      </w:pPr>
      <w:bookmarkStart w:id="9" w:name="P141"/>
      <w:bookmarkEnd w:id="9"/>
      <w:r>
        <w:t>5.1. Претендент не допускается к участию в торгах в следующих случаях:</w:t>
      </w:r>
    </w:p>
    <w:p w14:paraId="0620C190" w14:textId="77777777" w:rsidR="005C6340" w:rsidRDefault="00000000">
      <w:pPr>
        <w:pStyle w:val="ConsPlusNormal0"/>
        <w:spacing w:before="240"/>
        <w:ind w:firstLine="540"/>
        <w:jc w:val="both"/>
      </w:pPr>
      <w:r>
        <w:t xml:space="preserve">1) непредставление документов и (или) сведений, определенных </w:t>
      </w:r>
      <w:hyperlink w:anchor="P105" w:tooltip="3.4. Одновременно с заявкой на участие в торгах претендент представляет следующие документы и сведения:">
        <w:r>
          <w:rPr>
            <w:color w:val="0000FF"/>
          </w:rPr>
          <w:t>пунктом 3.4</w:t>
        </w:r>
      </w:hyperlink>
      <w:r>
        <w:t xml:space="preserve"> настоящего Порядка, либо наличие в таких документах и (или) сведениях недостоверной информации, помарок, подчисток, исправлений, не заверенных претендентом;</w:t>
      </w:r>
    </w:p>
    <w:p w14:paraId="31AE574D" w14:textId="77777777" w:rsidR="005C6340" w:rsidRDefault="00000000">
      <w:pPr>
        <w:pStyle w:val="ConsPlusNormal0"/>
        <w:spacing w:before="240"/>
        <w:ind w:firstLine="540"/>
        <w:jc w:val="both"/>
      </w:pPr>
      <w:r>
        <w:t>2) несоответствие заявки претендента на участие в торгах и прилагаемых к ней документов требованиям, предусмотренным извещением о проведении торгов;</w:t>
      </w:r>
    </w:p>
    <w:p w14:paraId="08580256" w14:textId="77777777" w:rsidR="005C6340" w:rsidRDefault="00000000">
      <w:pPr>
        <w:pStyle w:val="ConsPlusNormal0"/>
        <w:spacing w:before="240"/>
        <w:ind w:firstLine="540"/>
        <w:jc w:val="both"/>
      </w:pPr>
      <w:r>
        <w:t>3) непоступление в установленный срок задатка на счет, указанный в извещении о проведении торгов;</w:t>
      </w:r>
    </w:p>
    <w:p w14:paraId="335E5D28" w14:textId="77777777" w:rsidR="005C6340" w:rsidRDefault="00000000">
      <w:pPr>
        <w:pStyle w:val="ConsPlusNormal0"/>
        <w:spacing w:before="240"/>
        <w:ind w:firstLine="540"/>
        <w:jc w:val="both"/>
      </w:pPr>
      <w:r>
        <w:t>4) заявка на участие в торгах подана лицом, не уполномоченным претендентом на осуществление таких действий.</w:t>
      </w:r>
    </w:p>
    <w:p w14:paraId="46289F0C" w14:textId="77777777" w:rsidR="005C6340" w:rsidRDefault="00000000">
      <w:pPr>
        <w:pStyle w:val="ConsPlusNormal0"/>
        <w:spacing w:before="240"/>
        <w:ind w:firstLine="540"/>
        <w:jc w:val="both"/>
      </w:pPr>
      <w:r>
        <w:t xml:space="preserve">5.2. Отказ в допуске претендента к участию в торгах по иным основаниям, кроме случаев, указанных в </w:t>
      </w:r>
      <w:hyperlink w:anchor="P141" w:tooltip="5.1. Претендент не допускается к участию в торгах в следующих случаях:">
        <w:r>
          <w:rPr>
            <w:color w:val="0000FF"/>
          </w:rPr>
          <w:t>пункте 5.1</w:t>
        </w:r>
      </w:hyperlink>
      <w:r>
        <w:t xml:space="preserve"> настоящего Порядка, не допускается.</w:t>
      </w:r>
    </w:p>
    <w:p w14:paraId="1F6A6F32" w14:textId="77777777" w:rsidR="005C6340" w:rsidRDefault="005C6340">
      <w:pPr>
        <w:pStyle w:val="ConsPlusNormal0"/>
        <w:jc w:val="both"/>
      </w:pPr>
    </w:p>
    <w:p w14:paraId="513890DA" w14:textId="77777777" w:rsidR="005C6340" w:rsidRDefault="00000000">
      <w:pPr>
        <w:pStyle w:val="ConsPlusTitle0"/>
        <w:jc w:val="center"/>
        <w:outlineLvl w:val="1"/>
      </w:pPr>
      <w:r>
        <w:t>6. Комиссия по проведению торгов</w:t>
      </w:r>
    </w:p>
    <w:p w14:paraId="0219E42D" w14:textId="77777777" w:rsidR="005C6340" w:rsidRDefault="005C6340">
      <w:pPr>
        <w:pStyle w:val="ConsPlusNormal0"/>
        <w:jc w:val="both"/>
      </w:pPr>
    </w:p>
    <w:p w14:paraId="365331D2" w14:textId="77777777" w:rsidR="005C6340" w:rsidRDefault="00000000">
      <w:pPr>
        <w:pStyle w:val="ConsPlusNormal0"/>
        <w:ind w:firstLine="540"/>
        <w:jc w:val="both"/>
      </w:pPr>
      <w:r>
        <w:t>6.1. Для организации и проведения торгов продавцом принимается решение в форме приказа о создании Комиссии. Решением о создании Комиссии утверждается персональный состав Комиссии.</w:t>
      </w:r>
    </w:p>
    <w:p w14:paraId="30AB03DC" w14:textId="77777777" w:rsidR="005C6340" w:rsidRDefault="00000000">
      <w:pPr>
        <w:pStyle w:val="ConsPlusNormal0"/>
        <w:spacing w:before="240"/>
        <w:ind w:firstLine="540"/>
        <w:jc w:val="both"/>
      </w:pPr>
      <w:r>
        <w:t>6.2. В составе Комиссии должно быть не менее 5 членов Комиссии, в том числе председатель Комиссии, заместитель председателя Комиссии и секретарь Комиссии.</w:t>
      </w:r>
    </w:p>
    <w:p w14:paraId="2BBFCCBD" w14:textId="77777777" w:rsidR="005C6340" w:rsidRDefault="00000000">
      <w:pPr>
        <w:pStyle w:val="ConsPlusNormal0"/>
        <w:spacing w:before="240"/>
        <w:ind w:firstLine="540"/>
        <w:jc w:val="both"/>
      </w:pPr>
      <w:r>
        <w:t>6.3. Членами Комиссии не могут быть физические лица, лично заинтересованные в результатах торгов, в том числе лица, являющиеся кредиторами или участниками (акционерами) организаций, подавших заявки на участие в торгах, членами их органов управления.</w:t>
      </w:r>
    </w:p>
    <w:p w14:paraId="781E42E0" w14:textId="77777777" w:rsidR="005C6340" w:rsidRDefault="00000000">
      <w:pPr>
        <w:pStyle w:val="ConsPlusNormal0"/>
        <w:spacing w:before="240"/>
        <w:ind w:firstLine="540"/>
        <w:jc w:val="both"/>
      </w:pPr>
      <w:r>
        <w:lastRenderedPageBreak/>
        <w:t>6.4. Комиссия правомочна в своих решениях, если на заседании Комиссии присутствует не менее 50% общего числа ее членов.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 При равенстве голосов голос председательствующего на заседании Комиссии является решающим.</w:t>
      </w:r>
    </w:p>
    <w:p w14:paraId="3BF891DF" w14:textId="77777777" w:rsidR="005C6340" w:rsidRDefault="00000000">
      <w:pPr>
        <w:pStyle w:val="ConsPlusNormal0"/>
        <w:spacing w:before="240"/>
        <w:ind w:firstLine="540"/>
        <w:jc w:val="both"/>
      </w:pPr>
      <w:r>
        <w:t>6.5. Комиссией осуществляются рассмотрение заявок на участие в торгах и отбор участников торгов, оформление протокола рассмотрения заявок на участие в торгах, протокола об итогах торгов, протокола об уклонении от заключения договора по итогам торгов.</w:t>
      </w:r>
    </w:p>
    <w:p w14:paraId="4A00F3A6" w14:textId="77777777" w:rsidR="005C6340" w:rsidRDefault="005C6340">
      <w:pPr>
        <w:pStyle w:val="ConsPlusNormal0"/>
        <w:jc w:val="both"/>
      </w:pPr>
    </w:p>
    <w:p w14:paraId="219006C4" w14:textId="77777777" w:rsidR="005C6340" w:rsidRDefault="00000000">
      <w:pPr>
        <w:pStyle w:val="ConsPlusTitle0"/>
        <w:jc w:val="center"/>
        <w:outlineLvl w:val="1"/>
      </w:pPr>
      <w:r>
        <w:t>7. Порядок рассмотрения заявок на участие в торгах</w:t>
      </w:r>
    </w:p>
    <w:p w14:paraId="2D60506A" w14:textId="77777777" w:rsidR="005C6340" w:rsidRDefault="005C6340">
      <w:pPr>
        <w:pStyle w:val="ConsPlusNormal0"/>
        <w:jc w:val="both"/>
      </w:pPr>
    </w:p>
    <w:p w14:paraId="62F9C9B9" w14:textId="77777777" w:rsidR="005C6340" w:rsidRDefault="00000000">
      <w:pPr>
        <w:pStyle w:val="ConsPlusNormal0"/>
        <w:ind w:firstLine="540"/>
        <w:jc w:val="both"/>
      </w:pPr>
      <w:r>
        <w:t>7.1. Комиссия в срок не позднее 5 рабочих дней со дня окончания срока приема заявок на участие в торгах, установленного в извещении о проведении торгов, рассматривает заявки на участие в торгах, оформляет и подписывает протокол рассмотрения заявок на участие в торгах.</w:t>
      </w:r>
    </w:p>
    <w:p w14:paraId="23BCA888" w14:textId="77777777" w:rsidR="005C6340" w:rsidRDefault="00000000">
      <w:pPr>
        <w:pStyle w:val="ConsPlusNormal0"/>
        <w:spacing w:before="240"/>
        <w:ind w:firstLine="540"/>
        <w:jc w:val="both"/>
      </w:pPr>
      <w:r>
        <w:t>7.2. Протокол рассмотрения заявок на участие в торгах должен содержать сведения о месте, дате и времени начала и окончания рассмотрения заявок на участие в торгах, наименование областного имущества, начальную цену продажи областного имущества, сведения о претендентах наименование, ИНН и место нахождения (для юридического лица), фамилию, имя и отчество (при наличии), место жительства (для физических лиц и индивидуальных предпринимателей), решение о допуске претендентов к участию в торгах и признании их участниками торгов или об отказе в допуске к участию в торгах претендентов с указанием причин отказа.</w:t>
      </w:r>
    </w:p>
    <w:p w14:paraId="179A3995" w14:textId="77777777" w:rsidR="005C6340" w:rsidRDefault="00000000">
      <w:pPr>
        <w:pStyle w:val="ConsPlusNormal0"/>
        <w:spacing w:before="240"/>
        <w:ind w:firstLine="540"/>
        <w:jc w:val="both"/>
      </w:pPr>
      <w:r>
        <w:t xml:space="preserve">Протокол рассмотрения заявок на участие в торгах размещается в соответствии с </w:t>
      </w:r>
      <w:hyperlink w:anchor="P63" w:tooltip="1.8. Извещение о проведении торгов, внесение изменений в такое извещение, извещение об отмене торгов, протокол рассмотрения заявок на участие в торгах, протокол об итогах торгов и иные протоколы, оформленные в ходе торгов, размещаются:">
        <w:r>
          <w:rPr>
            <w:color w:val="0000FF"/>
          </w:rPr>
          <w:t>пунктом 1.8</w:t>
        </w:r>
      </w:hyperlink>
      <w:r>
        <w:t xml:space="preserve"> настоящего Порядка в течение 1 рабочего дня, следующего за днем его подписания.</w:t>
      </w:r>
    </w:p>
    <w:p w14:paraId="129FCA3F" w14:textId="77777777" w:rsidR="005C6340" w:rsidRDefault="00000000">
      <w:pPr>
        <w:pStyle w:val="ConsPlusNormal0"/>
        <w:spacing w:before="240"/>
        <w:ind w:firstLine="540"/>
        <w:jc w:val="both"/>
      </w:pPr>
      <w:r>
        <w:t>7.3. Претендент приобретает статус участника торгов с момента подписания Комиссией протокола рассмотрения заявок на участие в торгах.</w:t>
      </w:r>
    </w:p>
    <w:p w14:paraId="171E8072" w14:textId="77777777" w:rsidR="005C6340" w:rsidRDefault="00000000">
      <w:pPr>
        <w:pStyle w:val="ConsPlusNormal0"/>
        <w:spacing w:before="240"/>
        <w:ind w:firstLine="540"/>
        <w:jc w:val="both"/>
      </w:pPr>
      <w:r>
        <w:t>7.4. В случае если не подана ни одна заявка на участие в торгах, Комиссией оформляется протокол рассмотрения заявок на участие в торгах, в который вносится информация о признании таких торгов несостоявшимися.</w:t>
      </w:r>
    </w:p>
    <w:p w14:paraId="083259AD" w14:textId="77777777" w:rsidR="005C6340" w:rsidRDefault="00000000">
      <w:pPr>
        <w:pStyle w:val="ConsPlusNormal0"/>
        <w:spacing w:before="240"/>
        <w:ind w:firstLine="540"/>
        <w:jc w:val="both"/>
      </w:pPr>
      <w:r>
        <w:t>В случае если подана одна заявка на участие в торгах путем проведения аукциона, соответствующая требованиям и условиям, предусмотренным извещением о проведении торгов, либо в случае если участником торгов путем проведения аукциона признан только один претендент, Комиссией оформляется протокол рассмотрения заявок на участие в торгах, в который вносится информация о заключении с единственным участником торгов путем проведения аукциона договора по начальной цене продажи областного имущества.</w:t>
      </w:r>
    </w:p>
    <w:p w14:paraId="0EA70789" w14:textId="77777777" w:rsidR="005C6340" w:rsidRDefault="00000000">
      <w:pPr>
        <w:pStyle w:val="ConsPlusNormal0"/>
        <w:spacing w:before="240"/>
        <w:ind w:firstLine="540"/>
        <w:jc w:val="both"/>
      </w:pPr>
      <w:r>
        <w:t>7.5. Торги проводятся не позднее 3-го рабочего дня со дня определения участников торгов.</w:t>
      </w:r>
    </w:p>
    <w:p w14:paraId="38D8C366" w14:textId="77777777" w:rsidR="005C6340" w:rsidRDefault="005C6340">
      <w:pPr>
        <w:pStyle w:val="ConsPlusNormal0"/>
        <w:jc w:val="both"/>
      </w:pPr>
    </w:p>
    <w:p w14:paraId="6ECCF578" w14:textId="77777777" w:rsidR="005C6340" w:rsidRDefault="00000000">
      <w:pPr>
        <w:pStyle w:val="ConsPlusTitle0"/>
        <w:jc w:val="center"/>
        <w:outlineLvl w:val="1"/>
      </w:pPr>
      <w:r>
        <w:t>8. Порядок регистрации и документооборота</w:t>
      </w:r>
    </w:p>
    <w:p w14:paraId="47F1FF7E" w14:textId="77777777" w:rsidR="005C6340" w:rsidRDefault="00000000">
      <w:pPr>
        <w:pStyle w:val="ConsPlusTitle0"/>
        <w:jc w:val="center"/>
      </w:pPr>
      <w:r>
        <w:t>на электронной площадке</w:t>
      </w:r>
    </w:p>
    <w:p w14:paraId="29E36B34" w14:textId="77777777" w:rsidR="005C6340" w:rsidRDefault="005C6340">
      <w:pPr>
        <w:pStyle w:val="ConsPlusNormal0"/>
        <w:jc w:val="both"/>
      </w:pPr>
    </w:p>
    <w:p w14:paraId="149468FC" w14:textId="77777777" w:rsidR="005C6340" w:rsidRDefault="00000000">
      <w:pPr>
        <w:pStyle w:val="ConsPlusNormal0"/>
        <w:ind w:firstLine="540"/>
        <w:jc w:val="both"/>
      </w:pPr>
      <w:r>
        <w:t xml:space="preserve">8.1. Порядок регистрации продавца или специализированной организации (в случае ее привлечения), претендентов на электронной площадке, ввод ими идентифицирующих данных, </w:t>
      </w:r>
      <w:r>
        <w:lastRenderedPageBreak/>
        <w:t>открытие продавцу или специализированной организации (в случае ее привлечения) рабочего раздела на электронной площадке, доступ к которому имеет только продавец или специализированная организация (в случае ее привлечения) ("личный кабинет"), а также раздела, доступ к которому имеют только продавец или специализированная организация (в случае ее привлечения) и участники торгов (далее - закрытая часть электронной площадки), осуществляется в соответствии с Регламентом электронной площадки.</w:t>
      </w:r>
    </w:p>
    <w:p w14:paraId="1C8C3CC7" w14:textId="77777777" w:rsidR="005C6340" w:rsidRDefault="00000000">
      <w:pPr>
        <w:pStyle w:val="ConsPlusNormal0"/>
        <w:spacing w:before="240"/>
        <w:ind w:firstLine="540"/>
        <w:jc w:val="both"/>
      </w:pPr>
      <w:r>
        <w:t>8.2. Ведение документооборота при подаче претендентами заявок на участие в торгах, а также прекращение подачи заявок на участие в торгах по истечении срока их подачи, указанного в извещении о проведении торгов, осуществляются в соответствии с Регламентом электронной площадки.</w:t>
      </w:r>
    </w:p>
    <w:p w14:paraId="4B045EBB" w14:textId="77777777" w:rsidR="005C6340" w:rsidRDefault="00000000">
      <w:pPr>
        <w:pStyle w:val="ConsPlusNormal0"/>
        <w:spacing w:before="240"/>
        <w:ind w:firstLine="540"/>
        <w:jc w:val="both"/>
      </w:pPr>
      <w:r>
        <w:t>8.3. Оператор электронной площадки уведомляет претендентов и участников торгов о принятом Комиссией решении соответственно о признании их участниками торгов либо об отказе в допуске к участию в торгах, а также направляет иные уведомления, связанные с проведением торгов, в порядке и сроки, установленные Регламентом электронной площадки.</w:t>
      </w:r>
    </w:p>
    <w:p w14:paraId="01B30DDE" w14:textId="77777777" w:rsidR="005C6340" w:rsidRDefault="00000000">
      <w:pPr>
        <w:pStyle w:val="ConsPlusNormal0"/>
        <w:spacing w:before="240"/>
        <w:ind w:firstLine="540"/>
        <w:jc w:val="both"/>
      </w:pPr>
      <w:r>
        <w:t>8.4. Размещение на электронной площадке информации о ходе проведения торгов, а также конфиденциальность данных о претендентах и участниках торгов осуществляются в соответствии с Регламентом электронной площадки.</w:t>
      </w:r>
    </w:p>
    <w:p w14:paraId="4D27C0A2" w14:textId="77777777" w:rsidR="005C6340" w:rsidRDefault="00000000">
      <w:pPr>
        <w:pStyle w:val="ConsPlusNormal0"/>
        <w:spacing w:before="240"/>
        <w:ind w:firstLine="540"/>
        <w:jc w:val="both"/>
      </w:pPr>
      <w:r>
        <w:t>8.5. Документооборот между претендентами, участниками торгов, оператором электронной площадки, продавцом или специализированной организацией (в случае ее привлечения) осуществляется через электронную площадку в форме электронных документов либо документов на бумажном носителе, преобразованных в электронно-цифровую форму путем сканирования, заверенных электронной подписью продавца или специализированной организации (в случае ее привлечения), претендента, участника торгов либо лица, имеющего право действовать от их имени.</w:t>
      </w:r>
    </w:p>
    <w:p w14:paraId="0915EF88" w14:textId="77777777" w:rsidR="005C6340" w:rsidRDefault="00000000">
      <w:pPr>
        <w:pStyle w:val="ConsPlusNormal0"/>
        <w:spacing w:before="240"/>
        <w:ind w:firstLine="540"/>
        <w:jc w:val="both"/>
      </w:pPr>
      <w:r>
        <w:t>Электронные документы либо документы на бумажном носителе, преобразованные в электронно-цифровую форму путем сканирования,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14:paraId="2992F55F" w14:textId="77777777" w:rsidR="005C6340" w:rsidRDefault="00000000">
      <w:pPr>
        <w:pStyle w:val="ConsPlusNormal0"/>
        <w:spacing w:before="240"/>
        <w:ind w:firstLine="540"/>
        <w:jc w:val="both"/>
      </w:pPr>
      <w:r>
        <w:t xml:space="preserve">8.6. Заявка на участие в торгах подается путем заполнения претендентом ее электронной формы, заверяется электронной подписью претендента и размещается на электронной площадке с приложением документов, указанных в </w:t>
      </w:r>
      <w:hyperlink w:anchor="P105" w:tooltip="3.4. Одновременно с заявкой на участие в торгах претендент представляет следующие документы и сведения:">
        <w:r>
          <w:rPr>
            <w:color w:val="0000FF"/>
          </w:rPr>
          <w:t>пункте 3.4</w:t>
        </w:r>
      </w:hyperlink>
      <w:r>
        <w:t xml:space="preserve"> настоящего Порядка.</w:t>
      </w:r>
    </w:p>
    <w:p w14:paraId="05DC0380" w14:textId="77777777" w:rsidR="005C6340" w:rsidRDefault="00000000">
      <w:pPr>
        <w:pStyle w:val="ConsPlusNormal0"/>
        <w:spacing w:before="240"/>
        <w:ind w:firstLine="540"/>
        <w:jc w:val="both"/>
      </w:pPr>
      <w:r>
        <w:t>Заявки на участие в торгах подаются на электронную площадку круглосуточно начиная с даты и времени начала срока подачи заявок на участие в торгах и до даты и времени окончания срока подачи заявок на участие в торгах, указанных в извещении о проведении торгов.</w:t>
      </w:r>
    </w:p>
    <w:p w14:paraId="647EEBA3" w14:textId="77777777" w:rsidR="005C6340" w:rsidRDefault="00000000">
      <w:pPr>
        <w:pStyle w:val="ConsPlusNormal0"/>
        <w:spacing w:before="240"/>
        <w:ind w:firstLine="540"/>
        <w:jc w:val="both"/>
      </w:pPr>
      <w:r>
        <w:t>8.7. Оператор электронной площадки извещает претендента о поступлении заявки на участие в торгах путем направления соответствующего уведомления в день ее подачи в соответствии с Регламентом электронной площадки.</w:t>
      </w:r>
    </w:p>
    <w:p w14:paraId="7422B782" w14:textId="77777777" w:rsidR="005C6340" w:rsidRDefault="00000000">
      <w:pPr>
        <w:pStyle w:val="ConsPlusNormal0"/>
        <w:spacing w:before="240"/>
        <w:ind w:firstLine="540"/>
        <w:jc w:val="both"/>
      </w:pPr>
      <w:r>
        <w:t xml:space="preserve">8.8. В установленные в извещении о проведении торгов день и время начала рассмотрения </w:t>
      </w:r>
      <w:r>
        <w:lastRenderedPageBreak/>
        <w:t>заявок на участие в торгах оператор электронной площадки обеспечивает доступ продавца или специализированной организации (в случае ее привлечения) к поданным заявкам на участие в торгах и документам, а также к журналу приема заявок на участие в торгах.</w:t>
      </w:r>
    </w:p>
    <w:p w14:paraId="72E6FA9F" w14:textId="77777777" w:rsidR="005C6340" w:rsidRDefault="005C6340">
      <w:pPr>
        <w:pStyle w:val="ConsPlusNormal0"/>
        <w:jc w:val="both"/>
      </w:pPr>
    </w:p>
    <w:p w14:paraId="2229A478" w14:textId="77777777" w:rsidR="005C6340" w:rsidRDefault="00000000">
      <w:pPr>
        <w:pStyle w:val="ConsPlusTitle0"/>
        <w:jc w:val="center"/>
        <w:outlineLvl w:val="1"/>
      </w:pPr>
      <w:bookmarkStart w:id="10" w:name="P180"/>
      <w:bookmarkEnd w:id="10"/>
      <w:r>
        <w:t>9. Порядок проведения аукциона</w:t>
      </w:r>
    </w:p>
    <w:p w14:paraId="32974911" w14:textId="77777777" w:rsidR="005C6340" w:rsidRDefault="005C6340">
      <w:pPr>
        <w:pStyle w:val="ConsPlusNormal0"/>
        <w:jc w:val="both"/>
      </w:pPr>
    </w:p>
    <w:p w14:paraId="70DAD0DD" w14:textId="77777777" w:rsidR="005C6340" w:rsidRDefault="00000000">
      <w:pPr>
        <w:pStyle w:val="ConsPlusNormal0"/>
        <w:ind w:firstLine="540"/>
        <w:jc w:val="both"/>
      </w:pPr>
      <w:r>
        <w:t>9.1. В аукционе могут участвовать только претенденты, признанные участниками торгов.</w:t>
      </w:r>
    </w:p>
    <w:p w14:paraId="158B9743" w14:textId="77777777" w:rsidR="005C6340" w:rsidRDefault="00000000">
      <w:pPr>
        <w:pStyle w:val="ConsPlusNormal0"/>
        <w:spacing w:before="240"/>
        <w:ind w:firstLine="540"/>
        <w:jc w:val="both"/>
      </w:pPr>
      <w:r>
        <w:t>9.2. Перед началом проведения аукциона оператор электронной площадки обеспечивает доступ участников торгов к закрытой части электронной площадки и обеспечивает возможность представления ими предложений о цене областного имущества.</w:t>
      </w:r>
    </w:p>
    <w:p w14:paraId="2736AB40" w14:textId="77777777" w:rsidR="005C6340" w:rsidRDefault="00000000">
      <w:pPr>
        <w:pStyle w:val="ConsPlusNormal0"/>
        <w:spacing w:before="240"/>
        <w:ind w:firstLine="540"/>
        <w:jc w:val="both"/>
      </w:pPr>
      <w:r>
        <w:t>9.3. Программно-техническими средствами электронной площадки обеспечивается:</w:t>
      </w:r>
    </w:p>
    <w:p w14:paraId="77547BC8" w14:textId="77777777" w:rsidR="005C6340" w:rsidRDefault="00000000">
      <w:pPr>
        <w:pStyle w:val="ConsPlusNormal0"/>
        <w:spacing w:before="240"/>
        <w:ind w:firstLine="540"/>
        <w:jc w:val="both"/>
      </w:pPr>
      <w:r>
        <w:t>1) исключение возможности подачи участником торгов предложения о цене предмета (лота) аукциона ниже начальной цены продажи областного имущества, а также предложения, не соответствующего "шагу аукциона";</w:t>
      </w:r>
    </w:p>
    <w:p w14:paraId="7F1D9712" w14:textId="77777777" w:rsidR="005C6340" w:rsidRDefault="00000000">
      <w:pPr>
        <w:pStyle w:val="ConsPlusNormal0"/>
        <w:spacing w:before="240"/>
        <w:ind w:firstLine="540"/>
        <w:jc w:val="both"/>
      </w:pPr>
      <w:r>
        <w:t>2) уведомление участника торгов в случае, если предложение этого участника торгов о цене продажи областного имущества не может быть принято в связи с подачей аналогичного предложения о цене продажи областного имущества ранее другим участником торгов.</w:t>
      </w:r>
    </w:p>
    <w:p w14:paraId="2D3991A4" w14:textId="77777777" w:rsidR="005C6340" w:rsidRDefault="00000000">
      <w:pPr>
        <w:pStyle w:val="ConsPlusNormal0"/>
        <w:spacing w:before="240"/>
        <w:ind w:firstLine="540"/>
        <w:jc w:val="both"/>
      </w:pPr>
      <w:r>
        <w:t>9.4. Аукцион проводится на электронной площадке путем повышения начальной цены продажи (цены лота), указанной в извещении о проведении торгов, на "шаг аукциона".</w:t>
      </w:r>
    </w:p>
    <w:p w14:paraId="1494FD0C" w14:textId="77777777" w:rsidR="005C6340" w:rsidRDefault="00000000">
      <w:pPr>
        <w:pStyle w:val="ConsPlusNormal0"/>
        <w:spacing w:before="240"/>
        <w:ind w:firstLine="540"/>
        <w:jc w:val="both"/>
      </w:pPr>
      <w:r>
        <w:t>"Шаг аукциона" устанавливается в размере 5% начальной (минимальной) цены продажи (цены лота), указанной в извещении о проведении торгов.</w:t>
      </w:r>
    </w:p>
    <w:p w14:paraId="32BC7F3D" w14:textId="77777777" w:rsidR="005C6340" w:rsidRDefault="00000000">
      <w:pPr>
        <w:pStyle w:val="ConsPlusNormal0"/>
        <w:spacing w:before="240"/>
        <w:ind w:firstLine="540"/>
        <w:jc w:val="both"/>
      </w:pPr>
      <w:r>
        <w:t>9.5. Проведение аукциона фиксируется оператором электронной площадки в электронном журнале, который направляется продавцу или специализированной организации (в случае ее привлечения) в соответствии с Регламентом электронной площадки.</w:t>
      </w:r>
    </w:p>
    <w:p w14:paraId="046A24C0" w14:textId="77777777" w:rsidR="005C6340" w:rsidRDefault="00000000">
      <w:pPr>
        <w:pStyle w:val="ConsPlusNormal0"/>
        <w:spacing w:before="240"/>
        <w:ind w:firstLine="540"/>
        <w:jc w:val="both"/>
      </w:pPr>
      <w:r>
        <w:t>9.6. Победителем аукциона признается участник торгов, предложивший наибольшую цену продажи областного имущества.</w:t>
      </w:r>
    </w:p>
    <w:p w14:paraId="77108834" w14:textId="77777777" w:rsidR="005C6340" w:rsidRDefault="00000000">
      <w:pPr>
        <w:pStyle w:val="ConsPlusNormal0"/>
        <w:spacing w:before="240"/>
        <w:ind w:firstLine="540"/>
        <w:jc w:val="both"/>
      </w:pPr>
      <w:r>
        <w:t>9.7. Итоги аукциона оформляются протоколом Комиссии, в котором указываются сведения о месте, дате и времени проведения аукциона, об участниках торгов, принявших участие в аукционе, предмете аукциона, начальной цене продажи областного имущества, последнем и предпоследнем предложении о цене продажи областного имущества, наименовании, месте нахождения (для юридического лица), ИНН, фамилии, имени и отчестве (при наличии), месте жительства (для физических лиц и индивидуальных предпринимателей) победителя аукциона или лица, признанного единственным участником аукциона.</w:t>
      </w:r>
    </w:p>
    <w:p w14:paraId="50462468" w14:textId="77777777" w:rsidR="005C6340" w:rsidRDefault="00000000">
      <w:pPr>
        <w:pStyle w:val="ConsPlusNormal0"/>
        <w:spacing w:before="240"/>
        <w:ind w:firstLine="540"/>
        <w:jc w:val="both"/>
      </w:pPr>
      <w:r>
        <w:t>Указанный протокол Комиссии размещается на электронной площадке продавцом или специализированной организацией (в случае ее привлечения) не позднее дня, следующего за днем его подписания.</w:t>
      </w:r>
    </w:p>
    <w:p w14:paraId="2DEF8AD1" w14:textId="77777777" w:rsidR="005C6340" w:rsidRDefault="00000000">
      <w:pPr>
        <w:pStyle w:val="ConsPlusNormal0"/>
        <w:spacing w:before="240"/>
        <w:ind w:firstLine="540"/>
        <w:jc w:val="both"/>
      </w:pPr>
      <w:r>
        <w:t xml:space="preserve">Протокол Комиссии об итогах торгов размещается оператором электронной площадки на </w:t>
      </w:r>
      <w:r>
        <w:lastRenderedPageBreak/>
        <w:t>официальном сайте торгов в соответствии с Регламентом электронной площадки.</w:t>
      </w:r>
    </w:p>
    <w:p w14:paraId="59AD3004" w14:textId="77777777" w:rsidR="005C6340" w:rsidRDefault="00000000">
      <w:pPr>
        <w:pStyle w:val="ConsPlusNormal0"/>
        <w:spacing w:before="240"/>
        <w:ind w:firstLine="540"/>
        <w:jc w:val="both"/>
      </w:pPr>
      <w:r>
        <w:t>Протокол об итогах торгов удостоверяет право победителя или лица, признанного единственным участником торгов путем проведения аукциона, на заключение договора.</w:t>
      </w:r>
    </w:p>
    <w:p w14:paraId="6417FD37" w14:textId="77777777" w:rsidR="005C6340" w:rsidRDefault="00000000">
      <w:pPr>
        <w:pStyle w:val="ConsPlusNormal0"/>
        <w:spacing w:before="240"/>
        <w:ind w:firstLine="540"/>
        <w:jc w:val="both"/>
      </w:pPr>
      <w:r>
        <w:t>9.8. Победителю аукциона в соответствии с Регламентом электронной площадки направляется уведомление о признании его победителем аукциона.</w:t>
      </w:r>
    </w:p>
    <w:p w14:paraId="075A192D" w14:textId="77777777" w:rsidR="005C6340" w:rsidRDefault="00000000">
      <w:pPr>
        <w:pStyle w:val="ConsPlusNormal0"/>
        <w:spacing w:before="240"/>
        <w:ind w:firstLine="540"/>
        <w:jc w:val="both"/>
      </w:pPr>
      <w:r>
        <w:t xml:space="preserve">9.9. Договор по итогам аукциона заключается в соответствии с </w:t>
      </w:r>
      <w:hyperlink w:anchor="P259" w:tooltip="13. Заключение договора и передача областного имущества">
        <w:r>
          <w:rPr>
            <w:color w:val="0000FF"/>
          </w:rPr>
          <w:t>разделом 13</w:t>
        </w:r>
      </w:hyperlink>
      <w:r>
        <w:t xml:space="preserve"> настоящего Порядка.</w:t>
      </w:r>
    </w:p>
    <w:p w14:paraId="26847FEF" w14:textId="77777777" w:rsidR="005C6340" w:rsidRDefault="00000000">
      <w:pPr>
        <w:pStyle w:val="ConsPlusNormal0"/>
        <w:spacing w:before="240"/>
        <w:ind w:firstLine="540"/>
        <w:jc w:val="both"/>
      </w:pPr>
      <w:r>
        <w:t>9.10.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продажи областного имущества.</w:t>
      </w:r>
    </w:p>
    <w:p w14:paraId="442CAA39" w14:textId="77777777" w:rsidR="005C6340" w:rsidRDefault="005C6340">
      <w:pPr>
        <w:pStyle w:val="ConsPlusNormal0"/>
        <w:jc w:val="both"/>
      </w:pPr>
    </w:p>
    <w:p w14:paraId="008B219B" w14:textId="77777777" w:rsidR="005C6340" w:rsidRDefault="00000000">
      <w:pPr>
        <w:pStyle w:val="ConsPlusTitle0"/>
        <w:jc w:val="center"/>
        <w:outlineLvl w:val="1"/>
      </w:pPr>
      <w:r>
        <w:t>10. Последствия признания аукциона несостоявшимся</w:t>
      </w:r>
    </w:p>
    <w:p w14:paraId="7494E310" w14:textId="77777777" w:rsidR="005C6340" w:rsidRDefault="005C6340">
      <w:pPr>
        <w:pStyle w:val="ConsPlusNormal0"/>
        <w:jc w:val="both"/>
      </w:pPr>
    </w:p>
    <w:p w14:paraId="0ED7E004" w14:textId="77777777" w:rsidR="005C6340" w:rsidRDefault="00000000">
      <w:pPr>
        <w:pStyle w:val="ConsPlusNormal0"/>
        <w:ind w:firstLine="540"/>
        <w:jc w:val="both"/>
      </w:pPr>
      <w:r>
        <w:t>10.1. Аукцион признается несостоявшимся в следующих случаях:</w:t>
      </w:r>
    </w:p>
    <w:p w14:paraId="0AB9BA92" w14:textId="77777777" w:rsidR="005C6340" w:rsidRDefault="00000000">
      <w:pPr>
        <w:pStyle w:val="ConsPlusNormal0"/>
        <w:spacing w:before="240"/>
        <w:ind w:firstLine="540"/>
        <w:jc w:val="both"/>
      </w:pPr>
      <w:bookmarkStart w:id="11" w:name="P202"/>
      <w:bookmarkEnd w:id="11"/>
      <w:r>
        <w:t>1) не было подано ни одной заявки на участие в торгах либо ни один из претендентов не признан участником аукциона;</w:t>
      </w:r>
    </w:p>
    <w:p w14:paraId="12372099" w14:textId="77777777" w:rsidR="005C6340" w:rsidRDefault="00000000">
      <w:pPr>
        <w:pStyle w:val="ConsPlusNormal0"/>
        <w:spacing w:before="240"/>
        <w:ind w:firstLine="540"/>
        <w:jc w:val="both"/>
      </w:pPr>
      <w:bookmarkStart w:id="12" w:name="P203"/>
      <w:bookmarkEnd w:id="12"/>
      <w:r>
        <w:t>2) принято решение о признании участником аукциона только одного претендента;</w:t>
      </w:r>
    </w:p>
    <w:p w14:paraId="67EA51D7" w14:textId="77777777" w:rsidR="005C6340" w:rsidRDefault="00000000">
      <w:pPr>
        <w:pStyle w:val="ConsPlusNormal0"/>
        <w:spacing w:before="240"/>
        <w:ind w:firstLine="540"/>
        <w:jc w:val="both"/>
      </w:pPr>
      <w:bookmarkStart w:id="13" w:name="P204"/>
      <w:bookmarkEnd w:id="13"/>
      <w:r>
        <w:t>3) участие (регистрация) в аукционе только одного участника аукциона;</w:t>
      </w:r>
    </w:p>
    <w:p w14:paraId="23529127" w14:textId="77777777" w:rsidR="005C6340" w:rsidRDefault="00000000">
      <w:pPr>
        <w:pStyle w:val="ConsPlusNormal0"/>
        <w:spacing w:before="240"/>
        <w:ind w:firstLine="540"/>
        <w:jc w:val="both"/>
      </w:pPr>
      <w:bookmarkStart w:id="14" w:name="P205"/>
      <w:bookmarkEnd w:id="14"/>
      <w:r>
        <w:t>4) ни один из участников аукциона не сделал предложение о цене областного имущества по начальной цене аукциона.</w:t>
      </w:r>
    </w:p>
    <w:p w14:paraId="31975C29" w14:textId="77777777" w:rsidR="005C6340" w:rsidRDefault="00000000">
      <w:pPr>
        <w:pStyle w:val="ConsPlusNormal0"/>
        <w:spacing w:before="240"/>
        <w:ind w:firstLine="540"/>
        <w:jc w:val="both"/>
      </w:pPr>
      <w:r>
        <w:t xml:space="preserve">10.2. В случае если аукцион признан несостоявшимся по причине признания участником аукциона только одного претендента, с таким участником аукциона продавец заключает договор на условиях и по цене, равной начальной цене аукциона, указанной в извещении о проведении торгов, в порядке, предусмотренном </w:t>
      </w:r>
      <w:hyperlink w:anchor="P259" w:tooltip="13. Заключение договора и передача областного имущества">
        <w:r>
          <w:rPr>
            <w:color w:val="0000FF"/>
          </w:rPr>
          <w:t>разделом 13</w:t>
        </w:r>
      </w:hyperlink>
      <w:r>
        <w:t xml:space="preserve"> настоящего Порядка.</w:t>
      </w:r>
    </w:p>
    <w:p w14:paraId="16B76651" w14:textId="77777777" w:rsidR="005C6340" w:rsidRDefault="00000000">
      <w:pPr>
        <w:pStyle w:val="ConsPlusNormal0"/>
        <w:spacing w:before="240"/>
        <w:ind w:firstLine="540"/>
        <w:jc w:val="both"/>
      </w:pPr>
      <w:bookmarkStart w:id="15" w:name="P207"/>
      <w:bookmarkEnd w:id="15"/>
      <w:r>
        <w:t xml:space="preserve">10.3. В случае если аукцион признан несостоявшимся по основаниям, указанным в </w:t>
      </w:r>
      <w:hyperlink w:anchor="P202" w:tooltip="1) не было подано ни одной заявки на участие в торгах либо ни один из претендентов не признан участником аукциона;">
        <w:r>
          <w:rPr>
            <w:color w:val="0000FF"/>
          </w:rPr>
          <w:t>подпунктах 1</w:t>
        </w:r>
      </w:hyperlink>
      <w:r>
        <w:t xml:space="preserve"> и </w:t>
      </w:r>
      <w:hyperlink w:anchor="P205" w:tooltip="4) ни один из участников аукциона не сделал предложение о цене областного имущества по начальной цене аукциона.">
        <w:r>
          <w:rPr>
            <w:color w:val="0000FF"/>
          </w:rPr>
          <w:t>4 пункта 10.1</w:t>
        </w:r>
      </w:hyperlink>
      <w:r>
        <w:t xml:space="preserve"> настоящего Порядка, а также в случае, указанном в </w:t>
      </w:r>
      <w:hyperlink w:anchor="P264" w:tooltip="13.3. В случае если победитель торгов, участник аукциона, сделавший предпоследнее предложение о цене продажи областного имущества, или единственный участник торгов путем проведения аукциона уклонился от заключения договора в срок, установленный пунктом 13.1 на">
        <w:r>
          <w:rPr>
            <w:color w:val="0000FF"/>
          </w:rPr>
          <w:t>пункте 13.3</w:t>
        </w:r>
      </w:hyperlink>
      <w:r>
        <w:t xml:space="preserve"> настоящего Порядка, продавец принимает решение о проведении повторного аукциона и об установлении начальной цены на 10% ниже начальной цены аукциона, установленной в соответствии с </w:t>
      </w:r>
      <w:hyperlink w:anchor="P59" w:tooltip="1.6. Начальная цена аукциона устанавливается продавцом на основании отчета об оценке имущества, составленного в соответствии с Федеральным законом от 29 июля 1998 г. N 135-ФЗ &quot;Об оценочной деятельности в Российской Федерации&quot;, с даты составления которого и до ">
        <w:r>
          <w:rPr>
            <w:color w:val="0000FF"/>
          </w:rPr>
          <w:t>пунктом 1.6</w:t>
        </w:r>
      </w:hyperlink>
      <w:r>
        <w:t xml:space="preserve"> настоящего Порядка.</w:t>
      </w:r>
    </w:p>
    <w:p w14:paraId="14DCE79A" w14:textId="77777777" w:rsidR="005C6340" w:rsidRDefault="00000000">
      <w:pPr>
        <w:pStyle w:val="ConsPlusNormal0"/>
        <w:spacing w:before="240"/>
        <w:ind w:firstLine="540"/>
        <w:jc w:val="both"/>
      </w:pPr>
      <w:r>
        <w:t xml:space="preserve">Повторный аукцион проводится в соответствии с положениями настоящего Порядка. При этом извещение о проведении повторного аукциона размещается в порядке, установленном в </w:t>
      </w:r>
      <w:hyperlink w:anchor="P68" w:tooltip="2. Извещение о проведении торгов">
        <w:r>
          <w:rPr>
            <w:color w:val="0000FF"/>
          </w:rPr>
          <w:t>разделе 2</w:t>
        </w:r>
      </w:hyperlink>
      <w:r>
        <w:t xml:space="preserve"> настоящего Порядка.</w:t>
      </w:r>
    </w:p>
    <w:p w14:paraId="79ADBEEE" w14:textId="77777777" w:rsidR="005C6340" w:rsidRDefault="00000000">
      <w:pPr>
        <w:pStyle w:val="ConsPlusNormal0"/>
        <w:jc w:val="both"/>
      </w:pPr>
      <w:r>
        <w:t xml:space="preserve">(п. 10.3 в ред. постановления Правительства Амурской области от 06.03.2026 </w:t>
      </w:r>
      <w:hyperlink r:id="rId16" w:tooltip="Постановление Правительства Амурской области от 06.03.2026 N 142 &quot;О внесении изменений в постановление Правительства Амурской области от 17 сентября 2025 г. N 705&quot; {КонсультантПлюс}">
        <w:r>
          <w:rPr>
            <w:color w:val="0000FF"/>
          </w:rPr>
          <w:t>N 142</w:t>
        </w:r>
      </w:hyperlink>
      <w:r>
        <w:t>)</w:t>
      </w:r>
    </w:p>
    <w:p w14:paraId="1982B550" w14:textId="77777777" w:rsidR="005C6340" w:rsidRDefault="00000000">
      <w:pPr>
        <w:pStyle w:val="ConsPlusNormal0"/>
        <w:spacing w:before="240"/>
        <w:ind w:firstLine="540"/>
        <w:jc w:val="both"/>
      </w:pPr>
      <w:bookmarkStart w:id="16" w:name="P210"/>
      <w:bookmarkEnd w:id="16"/>
      <w:r>
        <w:t xml:space="preserve">10.4. В случае если повторный аукцион будет признан несостоявшимся по основаниям, не указанным в </w:t>
      </w:r>
      <w:hyperlink w:anchor="P203" w:tooltip="2) принято решение о признании участником аукциона только одного претендента;">
        <w:r>
          <w:rPr>
            <w:color w:val="0000FF"/>
          </w:rPr>
          <w:t>подпунктах 2</w:t>
        </w:r>
      </w:hyperlink>
      <w:r>
        <w:t xml:space="preserve"> и </w:t>
      </w:r>
      <w:hyperlink w:anchor="P204" w:tooltip="3) участие (регистрация) в аукционе только одного участника аукциона;">
        <w:r>
          <w:rPr>
            <w:color w:val="0000FF"/>
          </w:rPr>
          <w:t>3 пункта 10.1</w:t>
        </w:r>
      </w:hyperlink>
      <w:r>
        <w:t xml:space="preserve"> настоящего Порядка, продавец осуществляет продажу областного имущества посредством публичного предложения в соответствии с положениями </w:t>
      </w:r>
      <w:r>
        <w:lastRenderedPageBreak/>
        <w:t xml:space="preserve">настоящего Порядка. При этом извещение о проведении торгов посредством публичного предложения размещается в порядке, установленном в </w:t>
      </w:r>
      <w:hyperlink w:anchor="P68" w:tooltip="2. Извещение о проведении торгов">
        <w:r>
          <w:rPr>
            <w:color w:val="0000FF"/>
          </w:rPr>
          <w:t>разделе 2</w:t>
        </w:r>
      </w:hyperlink>
      <w:r>
        <w:t xml:space="preserve"> настоящего Порядка.</w:t>
      </w:r>
    </w:p>
    <w:p w14:paraId="4672737C" w14:textId="77777777" w:rsidR="005C6340" w:rsidRDefault="00000000">
      <w:pPr>
        <w:pStyle w:val="ConsPlusNormal0"/>
        <w:spacing w:before="240"/>
        <w:ind w:firstLine="540"/>
        <w:jc w:val="both"/>
      </w:pPr>
      <w:r>
        <w:t>10.5. Признание аукциона несостоявшимся оформляется протоколом Комиссии.</w:t>
      </w:r>
    </w:p>
    <w:p w14:paraId="2FC54972" w14:textId="77777777" w:rsidR="005C6340" w:rsidRDefault="00000000">
      <w:pPr>
        <w:pStyle w:val="ConsPlusNormal0"/>
        <w:spacing w:before="240"/>
        <w:ind w:firstLine="540"/>
        <w:jc w:val="both"/>
      </w:pPr>
      <w:r>
        <w:t>Указанный протокол в день его подписания размещается продавцом или специализированной организацией (в случае ее привлечения) на электронной площадке не позднее дня, следующего за днем его подписания.</w:t>
      </w:r>
    </w:p>
    <w:p w14:paraId="3E9F5562" w14:textId="77777777" w:rsidR="005C6340" w:rsidRDefault="00000000">
      <w:pPr>
        <w:pStyle w:val="ConsPlusNormal0"/>
        <w:spacing w:before="240"/>
        <w:ind w:firstLine="540"/>
        <w:jc w:val="both"/>
      </w:pPr>
      <w:r>
        <w:t>Протокол о признании аукциона несостоявшимся размещается оператором электронной площадки на официальном сайте торгов в соответствии с Регламентом электронной площадки.</w:t>
      </w:r>
    </w:p>
    <w:p w14:paraId="019B6892" w14:textId="77777777" w:rsidR="005C6340" w:rsidRDefault="005C6340">
      <w:pPr>
        <w:pStyle w:val="ConsPlusNormal0"/>
        <w:jc w:val="both"/>
      </w:pPr>
    </w:p>
    <w:p w14:paraId="420765F5" w14:textId="77777777" w:rsidR="005C6340" w:rsidRDefault="00000000">
      <w:pPr>
        <w:pStyle w:val="ConsPlusTitle0"/>
        <w:jc w:val="center"/>
        <w:outlineLvl w:val="1"/>
      </w:pPr>
      <w:r>
        <w:t>11. Продажа областного имущества посредством</w:t>
      </w:r>
    </w:p>
    <w:p w14:paraId="30DF3555" w14:textId="77777777" w:rsidR="005C6340" w:rsidRDefault="00000000">
      <w:pPr>
        <w:pStyle w:val="ConsPlusTitle0"/>
        <w:jc w:val="center"/>
      </w:pPr>
      <w:r>
        <w:t>публичного предложения</w:t>
      </w:r>
    </w:p>
    <w:p w14:paraId="7E0DCE33" w14:textId="77777777" w:rsidR="005C6340" w:rsidRDefault="005C6340">
      <w:pPr>
        <w:pStyle w:val="ConsPlusNormal0"/>
        <w:jc w:val="both"/>
      </w:pPr>
    </w:p>
    <w:p w14:paraId="72AC6FF0" w14:textId="77777777" w:rsidR="005C6340" w:rsidRDefault="00000000">
      <w:pPr>
        <w:pStyle w:val="ConsPlusNormal0"/>
        <w:ind w:firstLine="540"/>
        <w:jc w:val="both"/>
      </w:pPr>
      <w:r>
        <w:t xml:space="preserve">11.1. Продажа областного имущества посредством публичного предложения проводится в соответствии с </w:t>
      </w:r>
      <w:hyperlink w:anchor="P210" w:tooltip="10.4. В случае если повторный аукцион будет признан несостоявшимся по основаниям, не указанным в подпунктах 2 и 3 пункта 10.1 настоящего Порядка, продавец осуществляет продажу областного имущества посредством публичного предложения в соответствии с положениями">
        <w:r>
          <w:rPr>
            <w:color w:val="0000FF"/>
          </w:rPr>
          <w:t>пунктом 10.4</w:t>
        </w:r>
      </w:hyperlink>
      <w:r>
        <w:t xml:space="preserve"> настоящего Порядка.</w:t>
      </w:r>
    </w:p>
    <w:p w14:paraId="5C4F3C4D" w14:textId="77777777" w:rsidR="005C6340" w:rsidRDefault="00000000">
      <w:pPr>
        <w:pStyle w:val="ConsPlusNormal0"/>
        <w:spacing w:before="240"/>
        <w:ind w:firstLine="540"/>
        <w:jc w:val="both"/>
      </w:pPr>
      <w:bookmarkStart w:id="17" w:name="P219"/>
      <w:bookmarkEnd w:id="17"/>
      <w:r>
        <w:t xml:space="preserve">11.2. Цена первоначального предложения продажи областного имущества посредством публичного предложения устанавливается не ниже начальной цены продажи на аукционе, указанной в </w:t>
      </w:r>
      <w:hyperlink w:anchor="P59" w:tooltip="1.6. Начальная цена аукциона устанавливается продавцом на основании отчета об оценке имущества, составленного в соответствии с Федеральным законом от 29 июля 1998 г. N 135-ФЗ &quot;Об оценочной деятельности в Российской Федерации&quot;, с даты составления которого и до ">
        <w:r>
          <w:rPr>
            <w:color w:val="0000FF"/>
          </w:rPr>
          <w:t>пункте 1.6</w:t>
        </w:r>
      </w:hyperlink>
      <w:r>
        <w:t xml:space="preserve"> настоящего Порядка, который был признан несостоявшимся.</w:t>
      </w:r>
    </w:p>
    <w:p w14:paraId="66C94863" w14:textId="77777777" w:rsidR="005C6340" w:rsidRDefault="00000000">
      <w:pPr>
        <w:pStyle w:val="ConsPlusNormal0"/>
        <w:spacing w:before="240"/>
        <w:ind w:firstLine="540"/>
        <w:jc w:val="both"/>
      </w:pPr>
      <w:r>
        <w:t>При продаже областного имущества посредством публичного предложения минимальная цена предложения, по которой может быть продано областное имущество ("цена отсечения"), составляет 30% начальной цены продажи на аукционе, признанном несостоявшимся.</w:t>
      </w:r>
    </w:p>
    <w:p w14:paraId="52EAE5D1" w14:textId="77777777" w:rsidR="005C6340" w:rsidRDefault="00000000">
      <w:pPr>
        <w:pStyle w:val="ConsPlusNormal0"/>
        <w:spacing w:before="240"/>
        <w:ind w:firstLine="540"/>
        <w:jc w:val="both"/>
      </w:pPr>
      <w:r>
        <w:t xml:space="preserve">В случае несостоявшихся торгов по продаже областного имущества посредством публичного предложения "цена отсечения" при повторных торгах устанавливается согласно </w:t>
      </w:r>
      <w:hyperlink w:anchor="P255" w:tooltip="12.3. В случае признания торгов посредством публичного предложения по основаниям, указанным в пункте 12.1 настоящего Порядка, несостоявшимися продавец вправе принять решение о повторной продаже областного имущества по первоначальной цене, указанной в пункте 11">
        <w:r>
          <w:rPr>
            <w:color w:val="0000FF"/>
          </w:rPr>
          <w:t>пунктам 12.3</w:t>
        </w:r>
      </w:hyperlink>
      <w:r>
        <w:t xml:space="preserve">, </w:t>
      </w:r>
      <w:hyperlink w:anchor="P256" w:tooltip="12.4. В случае признания торгов посредством публичного предложения, проводимого в соответствии с пунктом 12.3 настоящего Порядка, несостоявшимися продавец вправе принять решении о повторной продаже областного имущества по первоначальной цене, указанной в пункт">
        <w:r>
          <w:rPr>
            <w:color w:val="0000FF"/>
          </w:rPr>
          <w:t>12.4</w:t>
        </w:r>
      </w:hyperlink>
      <w:r>
        <w:t xml:space="preserve"> настоящего Порядка.</w:t>
      </w:r>
    </w:p>
    <w:p w14:paraId="187F5354" w14:textId="77777777" w:rsidR="005C6340" w:rsidRDefault="00000000">
      <w:pPr>
        <w:pStyle w:val="ConsPlusNormal0"/>
        <w:spacing w:before="240"/>
        <w:ind w:firstLine="540"/>
        <w:jc w:val="both"/>
      </w:pPr>
      <w:r>
        <w:t>11.3. Перед началом проведения процедуры продажи областного имущества посредством публичного предложения оператором электронной площадки размещается:</w:t>
      </w:r>
    </w:p>
    <w:p w14:paraId="67AC6D2B" w14:textId="77777777" w:rsidR="005C6340" w:rsidRDefault="00000000">
      <w:pPr>
        <w:pStyle w:val="ConsPlusNormal0"/>
        <w:spacing w:before="240"/>
        <w:ind w:firstLine="540"/>
        <w:jc w:val="both"/>
      </w:pPr>
      <w:r>
        <w:t>1) в открытой части электронной площадки информация о начале проведения процедуры продажи областного имущества посредством публичного предложения с указанием наименования областного имущества, цены первоначального предложения, минимальной цены предложения, предлагаемой цены продажи посредством публичного предложения в режиме реального времени, подтверждения (неподтверждения) участниками торгов предложения о цене областного имущества;</w:t>
      </w:r>
    </w:p>
    <w:p w14:paraId="5CE4F88A" w14:textId="77777777" w:rsidR="005C6340" w:rsidRDefault="00000000">
      <w:pPr>
        <w:pStyle w:val="ConsPlusNormal0"/>
        <w:spacing w:before="240"/>
        <w:ind w:firstLine="540"/>
        <w:jc w:val="both"/>
      </w:pPr>
      <w:r>
        <w:t>2) в закрытой части электронной площадки - помимо информации, размещаемой в открытой части электронной площадки, предложения о цене областного имущества и время их поступления, текущий "шаг понижения", время, оставшееся до окончания приема предложений о цене первоначального предложения либо на "шаге понижения".</w:t>
      </w:r>
    </w:p>
    <w:p w14:paraId="571FB1E1" w14:textId="77777777" w:rsidR="005C6340" w:rsidRDefault="00000000">
      <w:pPr>
        <w:pStyle w:val="ConsPlusNormal0"/>
        <w:spacing w:before="240"/>
        <w:ind w:firstLine="540"/>
        <w:jc w:val="both"/>
      </w:pPr>
      <w:r>
        <w:t xml:space="preserve">11.4. Во время проведения процедуры продажи областного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торгов к закрытой части </w:t>
      </w:r>
      <w:r>
        <w:lastRenderedPageBreak/>
        <w:t>электронной площадки, возможность представления ими предложений о цене областного имущества.</w:t>
      </w:r>
    </w:p>
    <w:p w14:paraId="75F7E638" w14:textId="77777777" w:rsidR="005C6340" w:rsidRDefault="00000000">
      <w:pPr>
        <w:pStyle w:val="ConsPlusNormal0"/>
        <w:spacing w:before="240"/>
        <w:ind w:firstLine="540"/>
        <w:jc w:val="both"/>
      </w:pPr>
      <w:r>
        <w:t>11.5. Проведение продажи областного имущества посредством публичного предложения фиксируется оператором электронной площадки в электронном журнале, который направляется продавцу или специализированной организации (в случае ее привлечения) в соответствии с Регламентом электронной площадки.</w:t>
      </w:r>
    </w:p>
    <w:p w14:paraId="4247D83F" w14:textId="77777777" w:rsidR="005C6340" w:rsidRDefault="00000000">
      <w:pPr>
        <w:pStyle w:val="ConsPlusNormal0"/>
        <w:spacing w:before="240"/>
        <w:ind w:firstLine="540"/>
        <w:jc w:val="both"/>
      </w:pPr>
      <w:r>
        <w:t>11.6. Процедура продажи областного имущества посредством публичного предложения проводится путем последовательного понижения цены первоначального предложения (цена областного имущества, указанная в извещении о проведении торгов) на величину, равную величине "шага понижения", но не ниже цены отсечения.</w:t>
      </w:r>
    </w:p>
    <w:p w14:paraId="593FC3EC" w14:textId="77777777" w:rsidR="005C6340" w:rsidRDefault="00000000">
      <w:pPr>
        <w:pStyle w:val="ConsPlusNormal0"/>
        <w:spacing w:before="240"/>
        <w:ind w:firstLine="540"/>
        <w:jc w:val="both"/>
      </w:pPr>
      <w:r>
        <w:t>"Шаг понижения" устанавливается продавцом или специализированной организацией (в случае ее привлечения) в фиксированной сумме, составляющей не более 10% цены первоначального предложения, и не изменяется в течение всей процедуры продажи областного имущества посредством публичного предложения.</w:t>
      </w:r>
    </w:p>
    <w:p w14:paraId="7E4C292B" w14:textId="77777777" w:rsidR="005C6340" w:rsidRDefault="00000000">
      <w:pPr>
        <w:pStyle w:val="ConsPlusNormal0"/>
        <w:spacing w:before="240"/>
        <w:ind w:firstLine="540"/>
        <w:jc w:val="both"/>
      </w:pPr>
      <w:r>
        <w:t>11.7. Время приема предложений участников торгов о цене первоначального предложения со времени начала проведения процедуры торгов посредством публичного предложения определяется в зависимости от размера "цены отсечения" областного имущества с учетом интервала в 10 минут на представление предложений о цене областного имущества на каждом "шаге понижения":</w:t>
      </w:r>
    </w:p>
    <w:p w14:paraId="4AD4612A" w14:textId="77777777" w:rsidR="005C6340" w:rsidRDefault="00000000">
      <w:pPr>
        <w:pStyle w:val="ConsPlusNormal0"/>
        <w:spacing w:before="240"/>
        <w:ind w:firstLine="540"/>
        <w:jc w:val="both"/>
      </w:pPr>
      <w:r>
        <w:t>1) при установлении "цены отсечения" в размере 30% от цены первоначального предложения прием предложений участников торгов осуществляется в течение 40 минут;</w:t>
      </w:r>
    </w:p>
    <w:p w14:paraId="50A05C8D" w14:textId="77777777" w:rsidR="005C6340" w:rsidRDefault="00000000">
      <w:pPr>
        <w:pStyle w:val="ConsPlusNormal0"/>
        <w:spacing w:before="240"/>
        <w:ind w:firstLine="540"/>
        <w:jc w:val="both"/>
      </w:pPr>
      <w:r>
        <w:t>2) при установлении "цены отсечения" в размере 50% от цены первоначального предложения прием предложений участников торгов осуществляется в течение 60 минут;</w:t>
      </w:r>
    </w:p>
    <w:p w14:paraId="330B7453" w14:textId="77777777" w:rsidR="005C6340" w:rsidRDefault="00000000">
      <w:pPr>
        <w:pStyle w:val="ConsPlusNormal0"/>
        <w:spacing w:before="240"/>
        <w:ind w:firstLine="540"/>
        <w:jc w:val="both"/>
      </w:pPr>
      <w:r>
        <w:t>3) при установлении "цены отсечения" в размере 70% от цены первоначального предложения прием предложений участников торгов осуществляется в течение 80 минут.</w:t>
      </w:r>
    </w:p>
    <w:p w14:paraId="597A6B98" w14:textId="77777777" w:rsidR="005C6340" w:rsidRDefault="00000000">
      <w:pPr>
        <w:pStyle w:val="ConsPlusNormal0"/>
        <w:spacing w:before="240"/>
        <w:ind w:firstLine="540"/>
        <w:jc w:val="both"/>
      </w:pPr>
      <w:r>
        <w:t>11.8. Победителем продажи областного имущества посредством публичного предложения признается участник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w:t>
      </w:r>
    </w:p>
    <w:p w14:paraId="487E7F15" w14:textId="77777777" w:rsidR="005C6340" w:rsidRDefault="00000000">
      <w:pPr>
        <w:pStyle w:val="ConsPlusNormal0"/>
        <w:spacing w:before="240"/>
        <w:ind w:firstLine="540"/>
        <w:jc w:val="both"/>
      </w:pPr>
      <w:r>
        <w:t xml:space="preserve">11.9. В случае если любой из участников торгов подтверждает цену первоначального предложения или цену предложения, сложившуюся на одном из "шагов понижения", со всеми участниками торгов проводится аукцион в соответствии с </w:t>
      </w:r>
      <w:hyperlink w:anchor="P180" w:tooltip="9. Порядок проведения аукциона">
        <w:r>
          <w:rPr>
            <w:color w:val="0000FF"/>
          </w:rPr>
          <w:t>разделом 9</w:t>
        </w:r>
      </w:hyperlink>
      <w:r>
        <w:t xml:space="preserve"> настоящего Порядка.</w:t>
      </w:r>
    </w:p>
    <w:p w14:paraId="37DE32CE" w14:textId="77777777" w:rsidR="005C6340" w:rsidRDefault="00000000">
      <w:pPr>
        <w:pStyle w:val="ConsPlusNormal0"/>
        <w:spacing w:before="240"/>
        <w:ind w:firstLine="540"/>
        <w:jc w:val="both"/>
      </w:pPr>
      <w:r>
        <w:t>Начальной ценой областного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торгов о цене областного имущества составляет 10 минут.</w:t>
      </w:r>
    </w:p>
    <w:p w14:paraId="624FCB12" w14:textId="77777777" w:rsidR="005C6340" w:rsidRDefault="00000000">
      <w:pPr>
        <w:pStyle w:val="ConsPlusNormal0"/>
        <w:spacing w:before="240"/>
        <w:ind w:firstLine="540"/>
        <w:jc w:val="both"/>
      </w:pPr>
      <w:r>
        <w:t xml:space="preserve">"Шаг аукциона" устанавливается продавцом или специализированной организацией (в случае ее привлечения) в фиксированной сумме, составляющей не более 50% "шага понижения", и не </w:t>
      </w:r>
      <w:r>
        <w:lastRenderedPageBreak/>
        <w:t>изменяется в течение всей процедуры продажи областного имущества посредством публичного предложения.</w:t>
      </w:r>
    </w:p>
    <w:p w14:paraId="2A2E6142" w14:textId="77777777" w:rsidR="005C6340" w:rsidRDefault="00000000">
      <w:pPr>
        <w:pStyle w:val="ConsPlusNormal0"/>
        <w:spacing w:before="240"/>
        <w:ind w:firstLine="540"/>
        <w:jc w:val="both"/>
      </w:pPr>
      <w:r>
        <w:t>В случае если участники торгов не заявляют предложения о цене, превышающей начальную цену областного имущества, победителем признается участник торгов, который первым подтвердил начальную цену областного имущества.</w:t>
      </w:r>
    </w:p>
    <w:p w14:paraId="5055F425" w14:textId="77777777" w:rsidR="005C6340" w:rsidRDefault="00000000">
      <w:pPr>
        <w:pStyle w:val="ConsPlusNormal0"/>
        <w:spacing w:before="240"/>
        <w:ind w:firstLine="540"/>
        <w:jc w:val="both"/>
      </w:pPr>
      <w:r>
        <w:t>11.10. Итоги продажи областного имущества посредством публичного предложения оформляются протоколом Комиссии, в котором указываются сведения о месте, дате и времени проведения продажи областного имущества посредством публичного предложения, об участниках торгов, принявших участие в продаже посредством публичного предложения, предмете продажи посредством публичного предложения, начальной цене продажи областного имущества, об участнике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 наименовании, месте нахождения (для юридического лица), ИНН, фамилии, имени и отчестве (при наличии), месте жительства (для физических лиц и индивидуальных предпринимателей).</w:t>
      </w:r>
    </w:p>
    <w:p w14:paraId="0C84211C" w14:textId="77777777" w:rsidR="005C6340" w:rsidRDefault="00000000">
      <w:pPr>
        <w:pStyle w:val="ConsPlusNormal0"/>
        <w:spacing w:before="240"/>
        <w:ind w:firstLine="540"/>
        <w:jc w:val="both"/>
      </w:pPr>
      <w:r>
        <w:t>Указанный протокол Комиссии размещается на электронной площадке продавцом или специализированной организацией (в случае ее привлечения) не позднее дня, следующего за днем его подписания.</w:t>
      </w:r>
    </w:p>
    <w:p w14:paraId="43F6F7B4" w14:textId="77777777" w:rsidR="005C6340" w:rsidRDefault="00000000">
      <w:pPr>
        <w:pStyle w:val="ConsPlusNormal0"/>
        <w:spacing w:before="240"/>
        <w:ind w:firstLine="540"/>
        <w:jc w:val="both"/>
      </w:pPr>
      <w:r>
        <w:t>Протокол Комиссии об итогах торгов размещается оператором электронной площадки на официальном сайте торгов в соответствии с Регламентом электронной площадки.</w:t>
      </w:r>
    </w:p>
    <w:p w14:paraId="748987A2" w14:textId="77777777" w:rsidR="005C6340" w:rsidRDefault="00000000">
      <w:pPr>
        <w:pStyle w:val="ConsPlusNormal0"/>
        <w:spacing w:before="240"/>
        <w:ind w:firstLine="540"/>
        <w:jc w:val="both"/>
      </w:pPr>
      <w:r>
        <w:t>11.11. Победителю торгов посредством публичного предложения в соответствии с Регламентом электронной площадки направляется уведомление о признании его победителем торгов посредством публичного предложения.</w:t>
      </w:r>
    </w:p>
    <w:p w14:paraId="5B254A7C" w14:textId="77777777" w:rsidR="005C6340" w:rsidRDefault="00000000">
      <w:pPr>
        <w:pStyle w:val="ConsPlusNormal0"/>
        <w:spacing w:before="240"/>
        <w:ind w:firstLine="540"/>
        <w:jc w:val="both"/>
      </w:pPr>
      <w:r>
        <w:t xml:space="preserve">11.12. Договор по итогам торгов посредством публичного предложения заключается в соответствии с </w:t>
      </w:r>
      <w:hyperlink w:anchor="P259" w:tooltip="13. Заключение договора и передача областного имущества">
        <w:r>
          <w:rPr>
            <w:color w:val="0000FF"/>
          </w:rPr>
          <w:t>разделом 13</w:t>
        </w:r>
      </w:hyperlink>
      <w:r>
        <w:t xml:space="preserve"> настоящего Порядка.</w:t>
      </w:r>
    </w:p>
    <w:p w14:paraId="40A761F8" w14:textId="77777777" w:rsidR="005C6340" w:rsidRDefault="005C6340">
      <w:pPr>
        <w:pStyle w:val="ConsPlusNormal0"/>
        <w:jc w:val="both"/>
      </w:pPr>
    </w:p>
    <w:p w14:paraId="706648A6" w14:textId="77777777" w:rsidR="005C6340" w:rsidRDefault="00000000">
      <w:pPr>
        <w:pStyle w:val="ConsPlusTitle0"/>
        <w:jc w:val="center"/>
        <w:outlineLvl w:val="1"/>
      </w:pPr>
      <w:r>
        <w:t>12. Последствия признания торгов посредством</w:t>
      </w:r>
    </w:p>
    <w:p w14:paraId="1EFDF52E" w14:textId="77777777" w:rsidR="005C6340" w:rsidRDefault="00000000">
      <w:pPr>
        <w:pStyle w:val="ConsPlusTitle0"/>
        <w:jc w:val="center"/>
      </w:pPr>
      <w:r>
        <w:t>публичного предложения несостоявшимися</w:t>
      </w:r>
    </w:p>
    <w:p w14:paraId="0FB39658" w14:textId="77777777" w:rsidR="005C6340" w:rsidRDefault="005C6340">
      <w:pPr>
        <w:pStyle w:val="ConsPlusNormal0"/>
        <w:jc w:val="both"/>
      </w:pPr>
    </w:p>
    <w:p w14:paraId="779B5D05" w14:textId="77777777" w:rsidR="005C6340" w:rsidRDefault="00000000">
      <w:pPr>
        <w:pStyle w:val="ConsPlusNormal0"/>
        <w:ind w:firstLine="540"/>
        <w:jc w:val="both"/>
      </w:pPr>
      <w:bookmarkStart w:id="18" w:name="P247"/>
      <w:bookmarkEnd w:id="18"/>
      <w:r>
        <w:t>12.1. Торги посредством публичного предложения признаются несостоявшимися в следующих случаях:</w:t>
      </w:r>
    </w:p>
    <w:p w14:paraId="1E4C8BB8" w14:textId="77777777" w:rsidR="005C6340" w:rsidRDefault="00000000">
      <w:pPr>
        <w:pStyle w:val="ConsPlusNormal0"/>
        <w:spacing w:before="240"/>
        <w:ind w:firstLine="540"/>
        <w:jc w:val="both"/>
      </w:pPr>
      <w:r>
        <w:t>1) не было подано ни одной заявки на участие в торгах либо ни один из претендентов не признан участником торгов;</w:t>
      </w:r>
    </w:p>
    <w:p w14:paraId="7998D1E7" w14:textId="77777777" w:rsidR="005C6340" w:rsidRDefault="00000000">
      <w:pPr>
        <w:pStyle w:val="ConsPlusNormal0"/>
        <w:spacing w:before="240"/>
        <w:ind w:firstLine="540"/>
        <w:jc w:val="both"/>
      </w:pPr>
      <w:r>
        <w:t>2) принято решение о признании участником торгов посредством публичного предложения только одного претендента;</w:t>
      </w:r>
    </w:p>
    <w:p w14:paraId="76B996BB" w14:textId="77777777" w:rsidR="005C6340" w:rsidRDefault="00000000">
      <w:pPr>
        <w:pStyle w:val="ConsPlusNormal0"/>
        <w:spacing w:before="240"/>
        <w:ind w:firstLine="540"/>
        <w:jc w:val="both"/>
      </w:pPr>
      <w:r>
        <w:t>3) участие (регистрация) в торгах посредством публичного предложения только одного участника торгов посредством публичного предложения;</w:t>
      </w:r>
    </w:p>
    <w:p w14:paraId="48D8820A" w14:textId="77777777" w:rsidR="005C6340" w:rsidRDefault="00000000">
      <w:pPr>
        <w:pStyle w:val="ConsPlusNormal0"/>
        <w:spacing w:before="240"/>
        <w:ind w:firstLine="540"/>
        <w:jc w:val="both"/>
      </w:pPr>
      <w:r>
        <w:t xml:space="preserve">4) ни один из участников торгов посредством публичного предложения не сделал </w:t>
      </w:r>
      <w:r>
        <w:lastRenderedPageBreak/>
        <w:t>предложение о цене областного имущества при достижении минимальной цены предложения ("цены отсечения") областного имущества.</w:t>
      </w:r>
    </w:p>
    <w:p w14:paraId="35018815" w14:textId="77777777" w:rsidR="005C6340" w:rsidRDefault="00000000">
      <w:pPr>
        <w:pStyle w:val="ConsPlusNormal0"/>
        <w:spacing w:before="240"/>
        <w:ind w:firstLine="540"/>
        <w:jc w:val="both"/>
      </w:pPr>
      <w:r>
        <w:t>12.2. Признание торгов посредством публичного предложения несостоявшимися оформляется протоколом Комиссии.</w:t>
      </w:r>
    </w:p>
    <w:p w14:paraId="16CE6E4A" w14:textId="77777777" w:rsidR="005C6340" w:rsidRDefault="00000000">
      <w:pPr>
        <w:pStyle w:val="ConsPlusNormal0"/>
        <w:spacing w:before="240"/>
        <w:ind w:firstLine="540"/>
        <w:jc w:val="both"/>
      </w:pPr>
      <w:r>
        <w:t>Указанный протокол в день его подписания размещается продавцом или специализированной организацией (в случае ее привлечения) на электронной площадке не позднее дня, следующего за днем его подписания.</w:t>
      </w:r>
    </w:p>
    <w:p w14:paraId="0869CC80" w14:textId="77777777" w:rsidR="005C6340" w:rsidRDefault="00000000">
      <w:pPr>
        <w:pStyle w:val="ConsPlusNormal0"/>
        <w:spacing w:before="240"/>
        <w:ind w:firstLine="540"/>
        <w:jc w:val="both"/>
      </w:pPr>
      <w:r>
        <w:t>Протокол о признании торгов посредством публичного предложения несостоявшимся размещается оператором электронной площадки на официальном сайте торгов в соответствии с Регламентом электронной площадки.</w:t>
      </w:r>
    </w:p>
    <w:p w14:paraId="5DD70624" w14:textId="77777777" w:rsidR="005C6340" w:rsidRDefault="00000000">
      <w:pPr>
        <w:pStyle w:val="ConsPlusNormal0"/>
        <w:spacing w:before="240"/>
        <w:ind w:firstLine="540"/>
        <w:jc w:val="both"/>
      </w:pPr>
      <w:bookmarkStart w:id="19" w:name="P255"/>
      <w:bookmarkEnd w:id="19"/>
      <w:r>
        <w:t xml:space="preserve">12.3. В случае признания торгов посредством публичного предложения по основаниям, указанным в </w:t>
      </w:r>
      <w:hyperlink w:anchor="P247" w:tooltip="12.1. Торги посредством публичного предложения признаются несостоявшимися в следующих случаях:">
        <w:r>
          <w:rPr>
            <w:color w:val="0000FF"/>
          </w:rPr>
          <w:t>пункте 12.1</w:t>
        </w:r>
      </w:hyperlink>
      <w:r>
        <w:t xml:space="preserve"> настоящего Порядка, несостоявшимися продавец вправе принять решение о повторной продаже областного имущества по первоначальной цене, указанной в </w:t>
      </w:r>
      <w:hyperlink w:anchor="P219" w:tooltip="11.2. Цена первоначального предложения продажи областного имущества посредством публичного предложения устанавливается не ниже начальной цены продажи на аукционе, указанной в пункте 1.6 настоящего Порядка, который был признан несостоявшимся.">
        <w:r>
          <w:rPr>
            <w:color w:val="0000FF"/>
          </w:rPr>
          <w:t>пункте 11.2</w:t>
        </w:r>
      </w:hyperlink>
      <w:r>
        <w:t xml:space="preserve"> настоящего Порядка, с установлением "цены отсечения" в размере 50% от первоначальной цены.</w:t>
      </w:r>
    </w:p>
    <w:p w14:paraId="1D138366" w14:textId="77777777" w:rsidR="005C6340" w:rsidRDefault="00000000">
      <w:pPr>
        <w:pStyle w:val="ConsPlusNormal0"/>
        <w:spacing w:before="240"/>
        <w:ind w:firstLine="540"/>
        <w:jc w:val="both"/>
      </w:pPr>
      <w:bookmarkStart w:id="20" w:name="P256"/>
      <w:bookmarkEnd w:id="20"/>
      <w:r>
        <w:t xml:space="preserve">12.4. В случае признания торгов посредством публичного предложения, проводимого в соответствии с </w:t>
      </w:r>
      <w:hyperlink w:anchor="P255" w:tooltip="12.3. В случае признания торгов посредством публичного предложения по основаниям, указанным в пункте 12.1 настоящего Порядка, несостоявшимися продавец вправе принять решение о повторной продаже областного имущества по первоначальной цене, указанной в пункте 11">
        <w:r>
          <w:rPr>
            <w:color w:val="0000FF"/>
          </w:rPr>
          <w:t>пунктом 12.3</w:t>
        </w:r>
      </w:hyperlink>
      <w:r>
        <w:t xml:space="preserve"> настоящего Порядка, несостоявшимися продавец вправе принять решении о повторной продаже областного имущества по первоначальной цене, указанной в </w:t>
      </w:r>
      <w:hyperlink w:anchor="P219" w:tooltip="11.2. Цена первоначального предложения продажи областного имущества посредством публичного предложения устанавливается не ниже начальной цены продажи на аукционе, указанной в пункте 1.6 настоящего Порядка, который был признан несостоявшимся.">
        <w:r>
          <w:rPr>
            <w:color w:val="0000FF"/>
          </w:rPr>
          <w:t>пункте 11.2</w:t>
        </w:r>
      </w:hyperlink>
      <w:r>
        <w:t xml:space="preserve"> настоящего Порядка, с установлением "цены отсечения" в размере 70% от первоначальной цены.</w:t>
      </w:r>
    </w:p>
    <w:p w14:paraId="10A49E40" w14:textId="77777777" w:rsidR="005C6340" w:rsidRDefault="00000000">
      <w:pPr>
        <w:pStyle w:val="ConsPlusNormal0"/>
        <w:spacing w:before="240"/>
        <w:ind w:firstLine="540"/>
        <w:jc w:val="both"/>
      </w:pPr>
      <w:r>
        <w:t xml:space="preserve">12.5. Торги посредством публичного предложения, указанные в </w:t>
      </w:r>
      <w:hyperlink w:anchor="P255" w:tooltip="12.3. В случае признания торгов посредством публичного предложения по основаниям, указанным в пункте 12.1 настоящего Порядка, несостоявшимися продавец вправе принять решение о повторной продаже областного имущества по первоначальной цене, указанной в пункте 11">
        <w:r>
          <w:rPr>
            <w:color w:val="0000FF"/>
          </w:rPr>
          <w:t>пунктах 12.3</w:t>
        </w:r>
      </w:hyperlink>
      <w:r>
        <w:t xml:space="preserve"> и </w:t>
      </w:r>
      <w:hyperlink w:anchor="P256" w:tooltip="12.4. В случае признания торгов посредством публичного предложения, проводимого в соответствии с пунктом 12.3 настоящего Порядка, несостоявшимися продавец вправе принять решении о повторной продаже областного имущества по первоначальной цене, указанной в пункт">
        <w:r>
          <w:rPr>
            <w:color w:val="0000FF"/>
          </w:rPr>
          <w:t>12.4</w:t>
        </w:r>
      </w:hyperlink>
      <w:r>
        <w:t xml:space="preserve"> настоящего Порядка, проводятся в соответствии с положениями настоящего Порядка.</w:t>
      </w:r>
    </w:p>
    <w:p w14:paraId="1657A796" w14:textId="77777777" w:rsidR="005C6340" w:rsidRDefault="005C6340">
      <w:pPr>
        <w:pStyle w:val="ConsPlusNormal0"/>
        <w:jc w:val="both"/>
      </w:pPr>
    </w:p>
    <w:p w14:paraId="3BC4F105" w14:textId="77777777" w:rsidR="005C6340" w:rsidRDefault="00000000">
      <w:pPr>
        <w:pStyle w:val="ConsPlusTitle0"/>
        <w:jc w:val="center"/>
        <w:outlineLvl w:val="1"/>
      </w:pPr>
      <w:bookmarkStart w:id="21" w:name="P259"/>
      <w:bookmarkEnd w:id="21"/>
      <w:r>
        <w:t>13. Заключение договора и передача областного имущества</w:t>
      </w:r>
    </w:p>
    <w:p w14:paraId="0D5F2A41" w14:textId="77777777" w:rsidR="005C6340" w:rsidRDefault="005C6340">
      <w:pPr>
        <w:pStyle w:val="ConsPlusNormal0"/>
        <w:jc w:val="both"/>
      </w:pPr>
    </w:p>
    <w:p w14:paraId="16E4C680" w14:textId="77777777" w:rsidR="005C6340" w:rsidRDefault="00000000">
      <w:pPr>
        <w:pStyle w:val="ConsPlusNormal0"/>
        <w:ind w:firstLine="540"/>
        <w:jc w:val="both"/>
      </w:pPr>
      <w:bookmarkStart w:id="22" w:name="P261"/>
      <w:bookmarkEnd w:id="22"/>
      <w:r>
        <w:t>13.1. Договор заключается между продавцом и победителем торгов либо единственным участником торгов путем проведения аукциона в течение 5 рабочих дней с даты подведения итогов торгов в форме электронного документа.</w:t>
      </w:r>
    </w:p>
    <w:p w14:paraId="619FC988" w14:textId="77777777" w:rsidR="005C6340" w:rsidRDefault="00000000">
      <w:pPr>
        <w:pStyle w:val="ConsPlusNormal0"/>
        <w:spacing w:before="240"/>
        <w:ind w:firstLine="540"/>
        <w:jc w:val="both"/>
      </w:pPr>
      <w:r>
        <w:t>При продаже движимого имущества допускается заключение договора в бумажной форме.</w:t>
      </w:r>
    </w:p>
    <w:p w14:paraId="4A03469D" w14:textId="77777777" w:rsidR="005C6340" w:rsidRDefault="00000000">
      <w:pPr>
        <w:pStyle w:val="ConsPlusNormal0"/>
        <w:spacing w:before="240"/>
        <w:ind w:firstLine="540"/>
        <w:jc w:val="both"/>
      </w:pPr>
      <w:r>
        <w:t>13.2. Победителем торгов либо единственным участником торгов путем проведения аукциона осуществляется оплата денежных средств по реквизитам, указанным в договоре, в срок не позднее 10 календарных дней с даты его заключения, если иное не предусмотрено договором.</w:t>
      </w:r>
    </w:p>
    <w:p w14:paraId="7AB8D790" w14:textId="77777777" w:rsidR="005C6340" w:rsidRDefault="00000000">
      <w:pPr>
        <w:pStyle w:val="ConsPlusNormal0"/>
        <w:spacing w:before="240"/>
        <w:ind w:firstLine="540"/>
        <w:jc w:val="both"/>
      </w:pPr>
      <w:bookmarkStart w:id="23" w:name="P264"/>
      <w:bookmarkEnd w:id="23"/>
      <w:r>
        <w:t xml:space="preserve">13.3. В случае если победитель торгов, участник аукциона, сделавший предпоследнее предложение о цене продажи областного имущества, или единственный участник торгов путем проведения аукциона уклонился от заключения договора в срок, установленный </w:t>
      </w:r>
      <w:hyperlink w:anchor="P261" w:tooltip="13.1. Договор заключается между продавцом и победителем торгов либо единственным участником торгов путем проведения аукциона в течение 5 рабочих дней с даты подведения итогов торгов в форме электронного документа.">
        <w:r>
          <w:rPr>
            <w:color w:val="0000FF"/>
          </w:rPr>
          <w:t>пунктом 13.1</w:t>
        </w:r>
      </w:hyperlink>
      <w:r>
        <w:t xml:space="preserve"> настоящего Порядка, то результаты таких торгов аннулируются продавцом или специализированной организацией (в случае ее привлечения) путем принятия соответствующего решения в произвольной форме.</w:t>
      </w:r>
    </w:p>
    <w:p w14:paraId="2032AA0C" w14:textId="77777777" w:rsidR="005C6340" w:rsidRDefault="00000000">
      <w:pPr>
        <w:pStyle w:val="ConsPlusNormal0"/>
        <w:spacing w:before="240"/>
        <w:ind w:firstLine="540"/>
        <w:jc w:val="both"/>
      </w:pPr>
      <w:r>
        <w:lastRenderedPageBreak/>
        <w:t>13.4. Передача областного имущества и оформление права собственности на него осуществляются в соответствии с законодательством Российской Федерации и договором, но не позднее чем через 30 календарных дней после дня полной оплаты стоимости областного имущества по договору.</w:t>
      </w:r>
    </w:p>
    <w:p w14:paraId="52B25637" w14:textId="77777777" w:rsidR="005C6340" w:rsidRDefault="005C6340">
      <w:pPr>
        <w:pStyle w:val="ConsPlusNormal0"/>
        <w:jc w:val="both"/>
      </w:pPr>
    </w:p>
    <w:p w14:paraId="1EA25D3D" w14:textId="77777777" w:rsidR="005C6340" w:rsidRDefault="005C6340">
      <w:pPr>
        <w:pStyle w:val="ConsPlusNormal0"/>
        <w:jc w:val="both"/>
      </w:pPr>
    </w:p>
    <w:p w14:paraId="55DFBE28" w14:textId="77777777" w:rsidR="005C6340" w:rsidRDefault="005C6340">
      <w:pPr>
        <w:pStyle w:val="ConsPlusNormal0"/>
        <w:pBdr>
          <w:bottom w:val="single" w:sz="6" w:space="0" w:color="auto"/>
        </w:pBdr>
        <w:spacing w:before="100" w:after="100"/>
        <w:jc w:val="both"/>
        <w:rPr>
          <w:sz w:val="2"/>
          <w:szCs w:val="2"/>
        </w:rPr>
      </w:pPr>
    </w:p>
    <w:sectPr w:rsidR="005C6340">
      <w:headerReference w:type="default" r:id="rId17"/>
      <w:footerReference w:type="default" r:id="rId18"/>
      <w:headerReference w:type="first" r:id="rId19"/>
      <w:footerReference w:type="first" r:id="rId2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7BA46" w14:textId="77777777" w:rsidR="002427A1" w:rsidRDefault="002427A1">
      <w:r>
        <w:separator/>
      </w:r>
    </w:p>
  </w:endnote>
  <w:endnote w:type="continuationSeparator" w:id="0">
    <w:p w14:paraId="7CB03E9F" w14:textId="77777777" w:rsidR="002427A1" w:rsidRDefault="0024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41F" w14:textId="77777777" w:rsidR="005C6340" w:rsidRDefault="005C634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C6340" w14:paraId="0E22DFFF" w14:textId="77777777">
      <w:tblPrEx>
        <w:tblCellMar>
          <w:top w:w="0" w:type="dxa"/>
          <w:bottom w:w="0" w:type="dxa"/>
        </w:tblCellMar>
      </w:tblPrEx>
      <w:trPr>
        <w:trHeight w:hRule="exact" w:val="1663"/>
      </w:trPr>
      <w:tc>
        <w:tcPr>
          <w:tcW w:w="1650" w:type="pct"/>
          <w:vAlign w:val="center"/>
        </w:tcPr>
        <w:p w14:paraId="4D7B0AD1" w14:textId="77777777" w:rsidR="005C6340"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45AE0CD" w14:textId="77777777" w:rsidR="005C6340"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D6EC907" w14:textId="77777777" w:rsidR="005C6340"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AF7F3EE" w14:textId="77777777" w:rsidR="005C6340"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CB6B" w14:textId="77777777" w:rsidR="005C6340" w:rsidRDefault="005C634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C6340" w14:paraId="57C33EAA" w14:textId="77777777">
      <w:tblPrEx>
        <w:tblCellMar>
          <w:top w:w="0" w:type="dxa"/>
          <w:bottom w:w="0" w:type="dxa"/>
        </w:tblCellMar>
      </w:tblPrEx>
      <w:trPr>
        <w:trHeight w:hRule="exact" w:val="1663"/>
      </w:trPr>
      <w:tc>
        <w:tcPr>
          <w:tcW w:w="1650" w:type="pct"/>
          <w:vAlign w:val="center"/>
        </w:tcPr>
        <w:p w14:paraId="2326B006" w14:textId="77777777" w:rsidR="005C6340"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E3B9C3D" w14:textId="77777777" w:rsidR="005C6340"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FE5A3A1" w14:textId="77777777" w:rsidR="005C6340"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847DE3D" w14:textId="77777777" w:rsidR="005C6340"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85A09" w14:textId="77777777" w:rsidR="002427A1" w:rsidRDefault="002427A1">
      <w:r>
        <w:separator/>
      </w:r>
    </w:p>
  </w:footnote>
  <w:footnote w:type="continuationSeparator" w:id="0">
    <w:p w14:paraId="41BE4337" w14:textId="77777777" w:rsidR="002427A1" w:rsidRDefault="00242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830"/>
      <w:gridCol w:w="4966"/>
    </w:tblGrid>
    <w:tr w:rsidR="005C6340" w14:paraId="20391358" w14:textId="77777777">
      <w:tblPrEx>
        <w:tblCellMar>
          <w:top w:w="0" w:type="dxa"/>
          <w:bottom w:w="0" w:type="dxa"/>
        </w:tblCellMar>
      </w:tblPrEx>
      <w:trPr>
        <w:trHeight w:hRule="exact" w:val="1683"/>
      </w:trPr>
      <w:tc>
        <w:tcPr>
          <w:tcW w:w="2700" w:type="pct"/>
          <w:vAlign w:val="center"/>
        </w:tcPr>
        <w:p w14:paraId="5071D282" w14:textId="77777777" w:rsidR="005C6340" w:rsidRDefault="00000000">
          <w:pPr>
            <w:pStyle w:val="ConsPlusNormal0"/>
            <w:rPr>
              <w:rFonts w:ascii="Tahoma" w:hAnsi="Tahoma" w:cs="Tahoma"/>
            </w:rPr>
          </w:pPr>
          <w:r>
            <w:rPr>
              <w:rFonts w:ascii="Tahoma" w:hAnsi="Tahoma" w:cs="Tahoma"/>
              <w:sz w:val="16"/>
              <w:szCs w:val="16"/>
            </w:rPr>
            <w:t>Постановление Правительства Амурской области от 17.09.2025 N 705</w:t>
          </w:r>
          <w:r>
            <w:rPr>
              <w:rFonts w:ascii="Tahoma" w:hAnsi="Tahoma" w:cs="Tahoma"/>
              <w:sz w:val="16"/>
              <w:szCs w:val="16"/>
            </w:rPr>
            <w:br/>
            <w:t>(ред. от 06.03.2026)</w:t>
          </w:r>
          <w:r>
            <w:rPr>
              <w:rFonts w:ascii="Tahoma" w:hAnsi="Tahoma" w:cs="Tahoma"/>
              <w:sz w:val="16"/>
              <w:szCs w:val="16"/>
            </w:rPr>
            <w:br/>
            <w:t>"Об утверждении Порядка продажи го...</w:t>
          </w:r>
        </w:p>
      </w:tc>
      <w:tc>
        <w:tcPr>
          <w:tcW w:w="2300" w:type="pct"/>
          <w:vAlign w:val="center"/>
        </w:tcPr>
        <w:p w14:paraId="39A5945A" w14:textId="77777777" w:rsidR="005C6340"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14:paraId="48A7D7DB" w14:textId="77777777" w:rsidR="005C6340" w:rsidRDefault="005C6340">
    <w:pPr>
      <w:pStyle w:val="ConsPlusNormal0"/>
      <w:pBdr>
        <w:bottom w:val="single" w:sz="12" w:space="0" w:color="auto"/>
      </w:pBdr>
      <w:rPr>
        <w:sz w:val="2"/>
        <w:szCs w:val="2"/>
      </w:rPr>
    </w:pPr>
  </w:p>
  <w:p w14:paraId="6A10D1EF" w14:textId="77777777" w:rsidR="005C6340" w:rsidRDefault="005C6340">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C6340" w14:paraId="68B686D7" w14:textId="77777777">
      <w:tblPrEx>
        <w:tblCellMar>
          <w:top w:w="0" w:type="dxa"/>
          <w:bottom w:w="0" w:type="dxa"/>
        </w:tblCellMar>
      </w:tblPrEx>
      <w:trPr>
        <w:trHeight w:hRule="exact" w:val="1683"/>
      </w:trPr>
      <w:tc>
        <w:tcPr>
          <w:tcW w:w="2700" w:type="pct"/>
          <w:vAlign w:val="center"/>
        </w:tcPr>
        <w:p w14:paraId="0936C5C6" w14:textId="77777777" w:rsidR="005C6340" w:rsidRDefault="00000000">
          <w:pPr>
            <w:pStyle w:val="ConsPlusNormal0"/>
            <w:rPr>
              <w:rFonts w:ascii="Tahoma" w:hAnsi="Tahoma" w:cs="Tahoma"/>
            </w:rPr>
          </w:pPr>
          <w:r>
            <w:rPr>
              <w:rFonts w:ascii="Tahoma" w:hAnsi="Tahoma" w:cs="Tahoma"/>
              <w:sz w:val="16"/>
              <w:szCs w:val="16"/>
            </w:rPr>
            <w:t>Постановление Правительства Амурской области от 17.09.2025 N 705</w:t>
          </w:r>
          <w:r>
            <w:rPr>
              <w:rFonts w:ascii="Tahoma" w:hAnsi="Tahoma" w:cs="Tahoma"/>
              <w:sz w:val="16"/>
              <w:szCs w:val="16"/>
            </w:rPr>
            <w:br/>
            <w:t>(ред. от 06.03.2026)</w:t>
          </w:r>
          <w:r>
            <w:rPr>
              <w:rFonts w:ascii="Tahoma" w:hAnsi="Tahoma" w:cs="Tahoma"/>
              <w:sz w:val="16"/>
              <w:szCs w:val="16"/>
            </w:rPr>
            <w:br/>
            <w:t>"Об утверждении Порядка продажи го...</w:t>
          </w:r>
        </w:p>
      </w:tc>
      <w:tc>
        <w:tcPr>
          <w:tcW w:w="2300" w:type="pct"/>
          <w:vAlign w:val="center"/>
        </w:tcPr>
        <w:p w14:paraId="154DE77E" w14:textId="77777777" w:rsidR="005C6340"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14:paraId="3D5FDD8B" w14:textId="77777777" w:rsidR="005C6340" w:rsidRDefault="005C6340">
    <w:pPr>
      <w:pStyle w:val="ConsPlusNormal0"/>
      <w:pBdr>
        <w:bottom w:val="single" w:sz="12" w:space="0" w:color="auto"/>
      </w:pBdr>
      <w:rPr>
        <w:sz w:val="2"/>
        <w:szCs w:val="2"/>
      </w:rPr>
    </w:pPr>
  </w:p>
  <w:p w14:paraId="21C2E581" w14:textId="77777777" w:rsidR="005C6340" w:rsidRDefault="005C634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340"/>
    <w:rsid w:val="002427A1"/>
    <w:rsid w:val="005C6340"/>
    <w:rsid w:val="007B5ED2"/>
    <w:rsid w:val="00BD1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8C5C"/>
  <w15:docId w15:val="{BC768CF5-B38A-4AF5-94E2-81A94ECC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 TargetMode="External"/><Relationship Id="rId13" Type="http://schemas.openxmlformats.org/officeDocument/2006/relationships/hyperlink" Target="www.torgi.gov.ru"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RLAW080&amp;n=173970&amp;date=10.04.2026" TargetMode="External"/><Relationship Id="rId12" Type="http://schemas.openxmlformats.org/officeDocument/2006/relationships/hyperlink" Target="https://login.consultant.ru/link/?req=doc&amp;base=LAW&amp;n=511679&amp;date=10.04.2026"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login.consultant.ru/link/?req=doc&amp;base=RLAW080&amp;n=184096&amp;date=10.04.2026&amp;dst=100010&amp;field=134"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login.consultant.ru/link/?req=doc&amp;base=RLAW080&amp;n=184096&amp;date=10.04.2026&amp;dst=100005&amp;field=134" TargetMode="External"/><Relationship Id="rId11" Type="http://schemas.openxmlformats.org/officeDocument/2006/relationships/hyperlink" Target="https://login.consultant.ru/link/?req=doc&amp;base=RLAW080&amp;n=75007&amp;date=10.04.2026" TargetMode="External"/><Relationship Id="rId5" Type="http://schemas.openxmlformats.org/officeDocument/2006/relationships/endnotes" Target="endnotes.xml"/><Relationship Id="rId15" Type="http://schemas.openxmlformats.org/officeDocument/2006/relationships/hyperlink" Target="https://login.consultant.ru/link/?req=doc&amp;base=RLAW080&amp;n=184096&amp;date=10.04.2026&amp;dst=100006&amp;field=134" TargetMode="External"/><Relationship Id="rId10" Type="http://schemas.openxmlformats.org/officeDocument/2006/relationships/hyperlink" Target="https://login.consultant.ru/link/?req=doc&amp;base=RLAW080&amp;n=184096&amp;date=10.04.2026&amp;dst=100005&amp;field=134"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www.amurobl.ru" TargetMode="External"/><Relationship Id="rId14" Type="http://schemas.openxmlformats.org/officeDocument/2006/relationships/hyperlink" Target="https://mio.amurobl.r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7308</Words>
  <Characters>41661</Characters>
  <Application>Microsoft Office Word</Application>
  <DocSecurity>0</DocSecurity>
  <Lines>347</Lines>
  <Paragraphs>97</Paragraphs>
  <ScaleCrop>false</ScaleCrop>
  <Company>КонсультантПлюс Версия 4025.00.50</Company>
  <LinksUpToDate>false</LinksUpToDate>
  <CharactersWithSpaces>48872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Амурской области от 17.09.2025 N 705
(ред. от 06.03.2026)
"Об утверждении Порядка продажи государственного имущества Амурской области, закрепленного за государственными бюджетными, автономными и казенными учреждениями Амурской области на праве оперативного управления"</dc:title>
  <cp:lastModifiedBy>Киселев Василий Геннадьевич</cp:lastModifiedBy>
  <cp:revision>3</cp:revision>
  <dcterms:created xsi:type="dcterms:W3CDTF">2026-04-10T06:49:00Z</dcterms:created>
  <dcterms:modified xsi:type="dcterms:W3CDTF">2026-04-10T06:49:00Z</dcterms:modified>
</cp:coreProperties>
</file>